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КРАСНОДАРСКИЙ КРАЙ</w:t>
      </w:r>
    </w:p>
    <w:p w:rsidR="005468DC" w:rsidRPr="005B6E15" w:rsidRDefault="005468DC" w:rsidP="005468DC">
      <w:pPr>
        <w:ind w:right="279"/>
        <w:jc w:val="center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КАЛИНИНСКИЙ РАЙОН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КАЛИНИНСКОГО РАЙОНА</w:t>
      </w: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468DC" w:rsidRPr="005B6E15" w:rsidRDefault="005468DC" w:rsidP="005468DC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6E15">
        <w:rPr>
          <w:rFonts w:ascii="Arial" w:hAnsi="Arial" w:cs="Arial"/>
          <w:sz w:val="24"/>
          <w:szCs w:val="24"/>
        </w:rPr>
        <w:t>РЕШЕНИЕ</w:t>
      </w:r>
    </w:p>
    <w:p w:rsidR="005468DC" w:rsidRPr="005B6E15" w:rsidRDefault="005468DC" w:rsidP="005468DC">
      <w:pPr>
        <w:pStyle w:val="1"/>
        <w:jc w:val="right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</w:p>
    <w:p w:rsidR="005468DC" w:rsidRPr="005B6E15" w:rsidRDefault="00AB263E" w:rsidP="005468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</w:t>
      </w:r>
      <w:r w:rsidR="002B6EA7" w:rsidRPr="002B6E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июня </w:t>
      </w:r>
      <w:r w:rsidR="002B6EA7">
        <w:rPr>
          <w:rFonts w:ascii="Arial" w:hAnsi="Arial" w:cs="Arial"/>
          <w:sz w:val="24"/>
        </w:rPr>
        <w:t xml:space="preserve"> 2015</w:t>
      </w:r>
      <w:r w:rsidR="005468DC" w:rsidRPr="005B6E15">
        <w:rPr>
          <w:rFonts w:ascii="Arial" w:hAnsi="Arial" w:cs="Arial"/>
          <w:sz w:val="24"/>
        </w:rPr>
        <w:t xml:space="preserve"> года                              </w:t>
      </w:r>
      <w:r>
        <w:rPr>
          <w:rFonts w:ascii="Arial" w:hAnsi="Arial" w:cs="Arial"/>
          <w:sz w:val="24"/>
        </w:rPr>
        <w:t xml:space="preserve">    № 42</w:t>
      </w:r>
      <w:r w:rsidR="005468DC" w:rsidRPr="005B6E15">
        <w:rPr>
          <w:rFonts w:ascii="Arial" w:hAnsi="Arial" w:cs="Arial"/>
          <w:sz w:val="24"/>
        </w:rPr>
        <w:t xml:space="preserve">                                   </w:t>
      </w:r>
      <w:r>
        <w:rPr>
          <w:rFonts w:ascii="Arial" w:hAnsi="Arial" w:cs="Arial"/>
          <w:sz w:val="24"/>
        </w:rPr>
        <w:t xml:space="preserve">    </w:t>
      </w:r>
      <w:r w:rsidR="005468DC" w:rsidRPr="005B6E15">
        <w:rPr>
          <w:rFonts w:ascii="Arial" w:hAnsi="Arial" w:cs="Arial"/>
          <w:sz w:val="24"/>
        </w:rPr>
        <w:t xml:space="preserve"> х. Джумайловка</w:t>
      </w:r>
    </w:p>
    <w:p w:rsidR="005468DC" w:rsidRPr="005B6E15" w:rsidRDefault="005468DC" w:rsidP="005468DC">
      <w:pPr>
        <w:jc w:val="center"/>
        <w:rPr>
          <w:rFonts w:ascii="Arial" w:hAnsi="Arial" w:cs="Arial"/>
          <w:sz w:val="24"/>
        </w:rPr>
      </w:pPr>
    </w:p>
    <w:p w:rsidR="005468DC" w:rsidRPr="005B6E15" w:rsidRDefault="005468DC" w:rsidP="005468DC">
      <w:pPr>
        <w:pStyle w:val="ConsTitle"/>
        <w:widowControl/>
        <w:ind w:right="0"/>
        <w:jc w:val="center"/>
        <w:rPr>
          <w:sz w:val="32"/>
          <w:szCs w:val="32"/>
        </w:rPr>
      </w:pPr>
      <w:r w:rsidRPr="005B6E15">
        <w:rPr>
          <w:sz w:val="32"/>
          <w:szCs w:val="32"/>
        </w:rPr>
        <w:t>О внесении изменений в решение Совета  Джумайловского  сельского поселения Калининского района  от  16 декабря 2014 года № 20 «О бюджете Джумайловского сельского поселения Калининского района на 2015 год»</w:t>
      </w:r>
    </w:p>
    <w:p w:rsidR="005468DC" w:rsidRPr="005B6E15" w:rsidRDefault="005468DC" w:rsidP="005468DC">
      <w:pPr>
        <w:pStyle w:val="ConsTitle"/>
        <w:widowControl/>
        <w:ind w:right="0"/>
        <w:rPr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ind w:right="0"/>
        <w:rPr>
          <w:b w:val="0"/>
          <w:sz w:val="24"/>
          <w:szCs w:val="24"/>
        </w:rPr>
      </w:pP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 xml:space="preserve">          1. Внести в решение Совета  Джумайловского  сельского поселения Калининского           района       от  16 декабря  2014 года      № 20 «О бюджете</w:t>
      </w:r>
    </w:p>
    <w:p w:rsidR="005468DC" w:rsidRPr="005B6E15" w:rsidRDefault="005468DC" w:rsidP="005468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Джумайловского сельского поселения Калининского района на 2015 год» следующие изменения:</w:t>
      </w:r>
    </w:p>
    <w:p w:rsidR="005468DC" w:rsidRPr="005B6E15" w:rsidRDefault="005468DC" w:rsidP="005468DC">
      <w:pPr>
        <w:pStyle w:val="ConsTitle"/>
        <w:widowControl/>
        <w:ind w:right="0" w:firstLine="720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1.1. Пункт 1 решения «О бюджете Джумайловского сельского поселения Калининского района на 2015 год» изложить в следующей  редакции: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>1. Утвердить основные характеристики бюджета Джумайловского сельского поселения  Калининского района (далее по тексту – бюджет поселения) на 2015 год: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1) общ</w:t>
      </w:r>
      <w:r w:rsidR="002B6EA7">
        <w:rPr>
          <w:rFonts w:ascii="Arial" w:eastAsia="Calibri" w:hAnsi="Arial" w:cs="Arial"/>
          <w:sz w:val="24"/>
          <w:lang w:eastAsia="en-US"/>
        </w:rPr>
        <w:t xml:space="preserve">ий объем доходов в сумме  8936.9 </w:t>
      </w:r>
      <w:r w:rsidRPr="005B6E15">
        <w:rPr>
          <w:rFonts w:ascii="Arial" w:eastAsia="Calibri" w:hAnsi="Arial" w:cs="Arial"/>
          <w:sz w:val="24"/>
          <w:lang w:eastAsia="en-US"/>
        </w:rPr>
        <w:t xml:space="preserve">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 xml:space="preserve">2) общий объем расходов в сумме </w:t>
      </w:r>
      <w:r w:rsidR="002B6EA7">
        <w:rPr>
          <w:rFonts w:ascii="Arial" w:eastAsia="Calibri" w:hAnsi="Arial" w:cs="Arial"/>
          <w:sz w:val="24"/>
          <w:lang w:eastAsia="en-US"/>
        </w:rPr>
        <w:t xml:space="preserve">10448.7 </w:t>
      </w:r>
      <w:r w:rsidRPr="005B6E15">
        <w:rPr>
          <w:rFonts w:ascii="Arial" w:eastAsia="Calibri" w:hAnsi="Arial" w:cs="Arial"/>
          <w:sz w:val="24"/>
          <w:lang w:eastAsia="en-US"/>
        </w:rPr>
        <w:t>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3) верхний предел муниципального внутреннего долга Джумайловского сельского поселения  Калининского  района на 1 января 201</w:t>
      </w:r>
      <w:r w:rsidR="002B6EA7">
        <w:rPr>
          <w:rFonts w:ascii="Arial" w:eastAsia="Calibri" w:hAnsi="Arial" w:cs="Arial"/>
          <w:sz w:val="24"/>
          <w:lang w:eastAsia="en-US"/>
        </w:rPr>
        <w:t>6</w:t>
      </w:r>
      <w:r w:rsidRPr="005B6E15">
        <w:rPr>
          <w:rFonts w:ascii="Arial" w:eastAsia="Calibri" w:hAnsi="Arial" w:cs="Arial"/>
          <w:sz w:val="24"/>
          <w:lang w:eastAsia="en-US"/>
        </w:rPr>
        <w:t xml:space="preserve"> года в сумме    800 тыс. рублей, в том числе верхний предел долга по муниципальным гарантиям Джумайловского сельского поселения  Калининского района в сумме 0,0 тыс. рублей;</w:t>
      </w:r>
    </w:p>
    <w:p w:rsidR="005468DC" w:rsidRPr="005B6E15" w:rsidRDefault="005468DC" w:rsidP="005468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5B6E15">
        <w:rPr>
          <w:rFonts w:ascii="Arial" w:eastAsia="Calibri" w:hAnsi="Arial" w:cs="Arial"/>
          <w:sz w:val="24"/>
          <w:lang w:eastAsia="en-US"/>
        </w:rPr>
        <w:t>4) дефицит  бюджета поселения в сумме 1511,8 тыс. рублей.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2. Приложение № 2,3,4,5 изложить </w:t>
      </w:r>
      <w:proofErr w:type="gramStart"/>
      <w:r w:rsidRPr="005B6E15">
        <w:rPr>
          <w:rFonts w:ascii="Arial" w:hAnsi="Arial" w:cs="Arial"/>
          <w:sz w:val="24"/>
        </w:rPr>
        <w:t>согласно приложений</w:t>
      </w:r>
      <w:proofErr w:type="gramEnd"/>
      <w:r w:rsidRPr="005B6E15">
        <w:rPr>
          <w:rFonts w:ascii="Arial" w:hAnsi="Arial" w:cs="Arial"/>
          <w:sz w:val="24"/>
        </w:rPr>
        <w:t xml:space="preserve"> № 2,4,6,7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3.</w:t>
      </w:r>
      <w:r w:rsidR="00AB263E">
        <w:rPr>
          <w:rFonts w:ascii="Arial" w:hAnsi="Arial" w:cs="Arial"/>
          <w:sz w:val="24"/>
        </w:rPr>
        <w:t>Обнародовать</w:t>
      </w:r>
      <w:r w:rsidRPr="005B6E15">
        <w:rPr>
          <w:rFonts w:ascii="Arial" w:hAnsi="Arial" w:cs="Arial"/>
          <w:sz w:val="24"/>
        </w:rPr>
        <w:t xml:space="preserve"> настоящее решение в газете «</w:t>
      </w:r>
      <w:proofErr w:type="spellStart"/>
      <w:r w:rsidRPr="005B6E15">
        <w:rPr>
          <w:rFonts w:ascii="Arial" w:hAnsi="Arial" w:cs="Arial"/>
          <w:sz w:val="24"/>
        </w:rPr>
        <w:t>Калининец</w:t>
      </w:r>
      <w:proofErr w:type="spellEnd"/>
      <w:r w:rsidRPr="005B6E15">
        <w:rPr>
          <w:rFonts w:ascii="Arial" w:hAnsi="Arial" w:cs="Arial"/>
          <w:sz w:val="24"/>
        </w:rPr>
        <w:t>».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</w:t>
      </w:r>
      <w:r w:rsidRPr="005B6E15">
        <w:rPr>
          <w:rFonts w:ascii="Arial" w:hAnsi="Arial" w:cs="Arial"/>
          <w:sz w:val="24"/>
        </w:rPr>
        <w:tab/>
        <w:t xml:space="preserve">4. </w:t>
      </w:r>
      <w:proofErr w:type="gramStart"/>
      <w:r w:rsidRPr="005B6E15">
        <w:rPr>
          <w:rFonts w:ascii="Arial" w:hAnsi="Arial" w:cs="Arial"/>
          <w:sz w:val="24"/>
        </w:rPr>
        <w:t>Контроль за</w:t>
      </w:r>
      <w:proofErr w:type="gramEnd"/>
      <w:r w:rsidRPr="005B6E15">
        <w:rPr>
          <w:rFonts w:ascii="Arial" w:hAnsi="Arial" w:cs="Arial"/>
          <w:sz w:val="24"/>
        </w:rPr>
        <w:t xml:space="preserve">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5468DC" w:rsidRPr="005B6E15" w:rsidRDefault="005468DC" w:rsidP="005468DC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5B6E15">
        <w:rPr>
          <w:b w:val="0"/>
          <w:sz w:val="24"/>
          <w:szCs w:val="24"/>
        </w:rPr>
        <w:t xml:space="preserve">5.  Решение вступает в силу со дня </w:t>
      </w:r>
      <w:r w:rsidR="00AB263E">
        <w:rPr>
          <w:b w:val="0"/>
          <w:sz w:val="24"/>
          <w:szCs w:val="24"/>
        </w:rPr>
        <w:t>обнародования.</w:t>
      </w: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Глава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Калининского района                                                                    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proofErr w:type="spellStart"/>
      <w:r w:rsidRPr="005B6E15">
        <w:rPr>
          <w:rFonts w:ascii="Arial" w:hAnsi="Arial" w:cs="Arial"/>
          <w:sz w:val="24"/>
        </w:rPr>
        <w:t>Е.И.Краснопюр</w:t>
      </w:r>
      <w:proofErr w:type="spellEnd"/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№2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AB263E" w:rsidP="005468DC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от 26.06.2015 г. № 42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9360" w:type="dxa"/>
        <w:tblInd w:w="93" w:type="dxa"/>
        <w:tblLook w:val="04A0"/>
      </w:tblPr>
      <w:tblGrid>
        <w:gridCol w:w="3220"/>
        <w:gridCol w:w="4640"/>
        <w:gridCol w:w="1500"/>
      </w:tblGrid>
      <w:tr w:rsidR="005468DC" w:rsidRPr="005B6E15" w:rsidTr="005468DC">
        <w:trPr>
          <w:trHeight w:val="7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Объем поступлений  доходов в бюджет поселения по кодам видов (подвидов) классификации доходов бюджетов на 2015 год </w:t>
            </w:r>
          </w:p>
        </w:tc>
      </w:tr>
      <w:tr w:rsidR="005468DC" w:rsidRPr="005B6E15" w:rsidTr="005468DC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тыс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.р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уб.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468DC" w:rsidRPr="005B6E15" w:rsidTr="005468DC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3372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819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430</w:t>
            </w: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130</w:t>
            </w:r>
          </w:p>
        </w:tc>
      </w:tr>
      <w:tr w:rsidR="005468DC" w:rsidRPr="005B6E15" w:rsidTr="005468DC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420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1573</w:t>
            </w:r>
          </w:p>
        </w:tc>
      </w:tr>
      <w:tr w:rsidR="005468DC" w:rsidRPr="005B6E15" w:rsidTr="005468DC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1 06 06013 10 0000 110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поселения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1 11 05010 10 0000 120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5468DC" w:rsidRPr="005B6E15" w:rsidTr="005468DC">
        <w:trPr>
          <w:trHeight w:val="19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468DC" w:rsidRPr="005B6E15" w:rsidTr="005468DC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5564,9</w:t>
            </w:r>
          </w:p>
        </w:tc>
      </w:tr>
      <w:tr w:rsidR="005468DC" w:rsidRPr="005B6E15" w:rsidTr="005468DC">
        <w:trPr>
          <w:trHeight w:val="1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5439</w:t>
            </w:r>
          </w:p>
        </w:tc>
      </w:tr>
      <w:tr w:rsidR="005468DC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2 02 01001 10 0000 151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3505</w:t>
            </w:r>
          </w:p>
        </w:tc>
      </w:tr>
      <w:tr w:rsidR="002B6EA7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Pr="005B6E15" w:rsidRDefault="002B6EA7" w:rsidP="005468DC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2 02 02999 10 0000 151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Pr="005B6E15" w:rsidRDefault="002B6EA7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A7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1857,5</w:t>
            </w:r>
          </w:p>
        </w:tc>
      </w:tr>
      <w:tr w:rsidR="002B6EA7" w:rsidRPr="005B6E15" w:rsidTr="005468DC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Default="002B6EA7" w:rsidP="005468DC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2 02 04999 10 0000 151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A7" w:rsidRDefault="002B6EA7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Прочие межбюджетные трансферты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A7" w:rsidRDefault="002B6EA7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500</w:t>
            </w:r>
          </w:p>
        </w:tc>
      </w:tr>
      <w:tr w:rsidR="005468DC" w:rsidRPr="005B6E15" w:rsidTr="005468DC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76,5</w:t>
            </w:r>
          </w:p>
        </w:tc>
      </w:tr>
      <w:tr w:rsidR="005468DC" w:rsidRPr="005B6E15" w:rsidTr="005468DC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</w:t>
            </w:r>
            <w:r w:rsidR="002B6EA7">
              <w:rPr>
                <w:rFonts w:ascii="Arial" w:hAnsi="Arial" w:cs="Arial"/>
                <w:color w:val="000000"/>
                <w:sz w:val="24"/>
              </w:rPr>
              <w:t xml:space="preserve"> полномочий по первичному воинс</w:t>
            </w:r>
            <w:r w:rsidRPr="005B6E15">
              <w:rPr>
                <w:rFonts w:ascii="Arial" w:hAnsi="Arial" w:cs="Arial"/>
                <w:color w:val="000000"/>
                <w:sz w:val="24"/>
              </w:rPr>
              <w:t>кому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72,7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2 07 05000 10 0000 180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</w:tr>
      <w:tr w:rsidR="005468DC" w:rsidRPr="005B6E15" w:rsidTr="005468DC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-391,1</w:t>
            </w:r>
          </w:p>
        </w:tc>
      </w:tr>
      <w:tr w:rsidR="005468DC" w:rsidRPr="005B6E15" w:rsidTr="005468DC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8936,9</w:t>
            </w: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4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AB263E">
        <w:rPr>
          <w:rFonts w:ascii="Arial" w:hAnsi="Arial" w:cs="Arial"/>
          <w:sz w:val="24"/>
        </w:rPr>
        <w:t>26.06..2015 г. № 42</w:t>
      </w:r>
    </w:p>
    <w:tbl>
      <w:tblPr>
        <w:tblW w:w="9513" w:type="dxa"/>
        <w:tblInd w:w="93" w:type="dxa"/>
        <w:tblLook w:val="04A0"/>
      </w:tblPr>
      <w:tblGrid>
        <w:gridCol w:w="1080"/>
        <w:gridCol w:w="3188"/>
        <w:gridCol w:w="1945"/>
        <w:gridCol w:w="3300"/>
      </w:tblGrid>
      <w:tr w:rsidR="005468DC" w:rsidRPr="005B6E15" w:rsidTr="005468DC">
        <w:trPr>
          <w:trHeight w:val="8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Распределение бюджетных ассигнований бюджета</w:t>
            </w:r>
          </w:p>
        </w:tc>
      </w:tr>
      <w:tr w:rsidR="005468DC" w:rsidRPr="005B6E15" w:rsidTr="005468DC">
        <w:trPr>
          <w:trHeight w:val="7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2015 год</w:t>
            </w:r>
          </w:p>
        </w:tc>
      </w:tr>
      <w:tr w:rsidR="005468DC" w:rsidRPr="005B6E15" w:rsidTr="005468DC">
        <w:trPr>
          <w:trHeight w:val="1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</w:tr>
      <w:tr w:rsidR="005468DC" w:rsidRPr="005B6E15" w:rsidTr="005468DC">
        <w:trPr>
          <w:trHeight w:val="11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2015 год</w:t>
            </w:r>
          </w:p>
        </w:tc>
      </w:tr>
      <w:tr w:rsidR="005468DC" w:rsidRPr="005B6E15" w:rsidTr="005468DC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 расходов: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10448,7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2B6EA7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4181,3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Функционирование высшего должностного лица органа местного </w:t>
            </w:r>
            <w:r w:rsidRPr="005B6E15">
              <w:rPr>
                <w:rFonts w:ascii="Arial" w:hAnsi="Arial" w:cs="Arial"/>
                <w:sz w:val="24"/>
              </w:rPr>
              <w:lastRenderedPageBreak/>
              <w:t>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0102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570,0</w:t>
            </w:r>
          </w:p>
        </w:tc>
      </w:tr>
      <w:tr w:rsidR="005468DC" w:rsidRPr="005B6E15" w:rsidTr="005468DC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2761,1</w:t>
            </w:r>
          </w:p>
        </w:tc>
      </w:tr>
      <w:tr w:rsidR="005468DC" w:rsidRPr="005B6E15" w:rsidTr="005468DC">
        <w:trPr>
          <w:trHeight w:val="1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AB263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AB263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793,2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72,7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Мобилизационная вневойсковая подготовка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72,7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250,4</w:t>
            </w:r>
          </w:p>
        </w:tc>
      </w:tr>
      <w:tr w:rsidR="005468DC" w:rsidRPr="005B6E15" w:rsidTr="005468DC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236,4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1536,2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1431,5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94,7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– 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619,0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49,0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68DC" w:rsidRPr="005B6E15">
              <w:rPr>
                <w:rFonts w:ascii="Arial" w:hAnsi="Arial" w:cs="Arial"/>
                <w:sz w:val="24"/>
              </w:rPr>
              <w:t>70,0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</w:t>
            </w:r>
            <w:r w:rsidR="00AB263E">
              <w:rPr>
                <w:rFonts w:ascii="Arial" w:hAnsi="Arial" w:cs="Arial"/>
                <w:sz w:val="24"/>
              </w:rPr>
              <w:t>лодёжная политика и оздоровлени</w:t>
            </w:r>
            <w:r w:rsidRPr="005B6E15">
              <w:rPr>
                <w:rFonts w:ascii="Arial" w:hAnsi="Arial" w:cs="Arial"/>
                <w:sz w:val="24"/>
              </w:rPr>
              <w:t>е детей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3737,5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2214,0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0804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C0147E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485,0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9,5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468DC" w:rsidRPr="005B6E15" w:rsidTr="005468DC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B6E15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10,0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22,1</w:t>
            </w:r>
          </w:p>
        </w:tc>
      </w:tr>
      <w:tr w:rsidR="005468DC" w:rsidRPr="005B6E15" w:rsidTr="005468DC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Обслуживание  государственного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внутренного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 и муниципального долга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22,1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Приложение № </w:t>
      </w:r>
      <w:r w:rsidR="00C0147E">
        <w:rPr>
          <w:rFonts w:ascii="Arial" w:hAnsi="Arial" w:cs="Arial"/>
          <w:sz w:val="24"/>
        </w:rPr>
        <w:t>5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C0147E">
        <w:rPr>
          <w:rFonts w:ascii="Arial" w:hAnsi="Arial" w:cs="Arial"/>
          <w:sz w:val="24"/>
        </w:rPr>
        <w:t>29.05.2015 г. № 40</w:t>
      </w:r>
    </w:p>
    <w:tbl>
      <w:tblPr>
        <w:tblW w:w="8710" w:type="dxa"/>
        <w:tblInd w:w="93" w:type="dxa"/>
        <w:tblLayout w:type="fixed"/>
        <w:tblLook w:val="04A0"/>
      </w:tblPr>
      <w:tblGrid>
        <w:gridCol w:w="299"/>
        <w:gridCol w:w="3308"/>
        <w:gridCol w:w="850"/>
        <w:gridCol w:w="709"/>
        <w:gridCol w:w="709"/>
        <w:gridCol w:w="850"/>
        <w:gridCol w:w="851"/>
        <w:gridCol w:w="1134"/>
      </w:tblGrid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C0147E" w:rsidRDefault="00C0147E" w:rsidP="00C0147E">
            <w:pPr>
              <w:tabs>
                <w:tab w:val="left" w:pos="9360"/>
              </w:tabs>
              <w:ind w:left="720" w:right="900"/>
              <w:jc w:val="center"/>
              <w:rPr>
                <w:rFonts w:ascii="Arial" w:hAnsi="Arial" w:cs="Arial"/>
                <w:b/>
                <w:sz w:val="24"/>
              </w:rPr>
            </w:pPr>
            <w:r w:rsidRPr="00C0147E">
              <w:rPr>
                <w:rFonts w:ascii="Arial" w:hAnsi="Arial" w:cs="Arial"/>
                <w:b/>
                <w:sz w:val="24"/>
              </w:rPr>
              <w:t xml:space="preserve">Изменения в сводную бюджетную роспись и лимиты бюджетных обязательств, вносимые в соответствии с решением Совета Джумайловского сельского поселения Калининского района  </w:t>
            </w:r>
            <w:proofErr w:type="gramStart"/>
            <w:r w:rsidRPr="00C0147E">
              <w:rPr>
                <w:rFonts w:ascii="Arial" w:hAnsi="Arial" w:cs="Arial"/>
                <w:b/>
                <w:sz w:val="24"/>
              </w:rPr>
              <w:t>от</w:t>
            </w:r>
            <w:proofErr w:type="gramEnd"/>
            <w:r w:rsidRPr="00C0147E">
              <w:rPr>
                <w:rFonts w:ascii="Arial" w:hAnsi="Arial" w:cs="Arial"/>
                <w:b/>
                <w:sz w:val="24"/>
              </w:rPr>
              <w:t xml:space="preserve">              №    «</w:t>
            </w:r>
            <w:proofErr w:type="gramStart"/>
            <w:r w:rsidRPr="00C0147E">
              <w:rPr>
                <w:rFonts w:ascii="Arial" w:hAnsi="Arial" w:cs="Arial"/>
                <w:b/>
                <w:sz w:val="24"/>
              </w:rPr>
              <w:t>О</w:t>
            </w:r>
            <w:proofErr w:type="gramEnd"/>
            <w:r w:rsidRPr="00C0147E">
              <w:rPr>
                <w:rFonts w:ascii="Arial" w:hAnsi="Arial" w:cs="Arial"/>
                <w:b/>
                <w:sz w:val="24"/>
              </w:rPr>
              <w:t xml:space="preserve"> внесении изменений в решение Совета Джумайловского сельского поселения Калининского района «О  бюджете Джумайловского сельского поселения Калининского района  на 2015 год »</w:t>
            </w:r>
          </w:p>
          <w:p w:rsidR="00C0147E" w:rsidRPr="00AD5E81" w:rsidRDefault="00C0147E" w:rsidP="00C0147E">
            <w:pPr>
              <w:tabs>
                <w:tab w:val="left" w:pos="7680"/>
                <w:tab w:val="right" w:pos="10440"/>
              </w:tabs>
              <w:ind w:left="-360" w:right="-180"/>
              <w:rPr>
                <w:sz w:val="20"/>
                <w:szCs w:val="20"/>
              </w:rPr>
            </w:pPr>
            <w:r w:rsidRPr="00C0147E">
              <w:rPr>
                <w:rFonts w:ascii="Arial" w:hAnsi="Arial" w:cs="Arial"/>
                <w:sz w:val="24"/>
              </w:rPr>
              <w:tab/>
            </w:r>
            <w:r w:rsidRPr="00AD5E8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AD5E81">
              <w:rPr>
                <w:sz w:val="20"/>
                <w:szCs w:val="20"/>
              </w:rPr>
              <w:t>(тыс. рублей)</w:t>
            </w:r>
            <w:r w:rsidRPr="00AD5E81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</w:t>
            </w:r>
          </w:p>
          <w:tbl>
            <w:tblPr>
              <w:tblStyle w:val="a4"/>
              <w:tblW w:w="8392" w:type="dxa"/>
              <w:tblLayout w:type="fixed"/>
              <w:tblLook w:val="01E0"/>
            </w:tblPr>
            <w:tblGrid>
              <w:gridCol w:w="648"/>
              <w:gridCol w:w="3491"/>
              <w:gridCol w:w="1732"/>
              <w:gridCol w:w="1103"/>
              <w:gridCol w:w="1418"/>
            </w:tblGrid>
            <w:tr w:rsidR="00C0147E" w:rsidRPr="00C0147E" w:rsidTr="00C0147E">
              <w:trPr>
                <w:trHeight w:val="252"/>
              </w:trPr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ind w:firstLine="708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C0147E">
                    <w:rPr>
                      <w:rFonts w:ascii="Arial" w:hAnsi="Arial" w:cs="Arial"/>
                      <w:sz w:val="24"/>
                    </w:rPr>
                    <w:t>п</w:t>
                  </w:r>
                  <w:proofErr w:type="spellEnd"/>
                  <w:proofErr w:type="gramEnd"/>
                  <w:r w:rsidRPr="00C0147E">
                    <w:rPr>
                      <w:rFonts w:ascii="Arial" w:hAnsi="Arial" w:cs="Arial"/>
                      <w:sz w:val="24"/>
                    </w:rPr>
                    <w:t>/</w:t>
                  </w:r>
                  <w:proofErr w:type="spellStart"/>
                  <w:r w:rsidRPr="00C0147E">
                    <w:rPr>
                      <w:rFonts w:ascii="Arial" w:hAnsi="Arial" w:cs="Arial"/>
                      <w:sz w:val="24"/>
                    </w:rPr>
                    <w:t>п</w:t>
                  </w:r>
                  <w:proofErr w:type="spellEnd"/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ind w:firstLine="708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Наименование кодов бюджетной классификации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Бюджетная </w:t>
                  </w:r>
                </w:p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классификация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C0147E">
                    <w:rPr>
                      <w:rFonts w:ascii="Arial" w:hAnsi="Arial" w:cs="Arial"/>
                      <w:sz w:val="24"/>
                    </w:rPr>
                    <w:t>бБА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ЛЛБО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Дорожное хозяйство (дорожные фонды)</w:t>
                  </w:r>
                </w:p>
                <w:p w:rsidR="00C0147E" w:rsidRPr="00C0147E" w:rsidRDefault="00C0147E" w:rsidP="00AB263E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</w:p>
              </w:tc>
              <w:tc>
                <w:tcPr>
                  <w:tcW w:w="1732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992 0409 0221032  240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    -250000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-250000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>Другие мероприятия по полномочиям администрации сельского поселения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C0147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 xml:space="preserve">992 0113 5141016 </w:t>
                  </w:r>
                  <w:r>
                    <w:rPr>
                      <w:rFonts w:ascii="Arial" w:hAnsi="Arial" w:cs="Arial"/>
                      <w:sz w:val="24"/>
                    </w:rPr>
                    <w:t>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170000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170000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t xml:space="preserve">Мероприятия по </w:t>
                  </w:r>
                  <w:r w:rsidRPr="00C0147E">
                    <w:rPr>
                      <w:rFonts w:ascii="Arial" w:hAnsi="Arial" w:cs="Arial"/>
                      <w:color w:val="000000"/>
                      <w:sz w:val="24"/>
                    </w:rPr>
                    <w:lastRenderedPageBreak/>
                    <w:t>сохранению, использованию, популяризации и охране объектов культурного наследия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 xml:space="preserve">992 0804 </w:t>
                  </w: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0331008 240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80000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80000</w:t>
                  </w:r>
                </w:p>
              </w:tc>
            </w:tr>
            <w:tr w:rsidR="00C0147E" w:rsidRPr="00C0147E" w:rsidTr="00C0147E">
              <w:trPr>
                <w:trHeight w:val="371"/>
              </w:trPr>
              <w:tc>
                <w:tcPr>
                  <w:tcW w:w="4139" w:type="dxa"/>
                  <w:gridSpan w:val="2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lastRenderedPageBreak/>
                    <w:t>Итого расходы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32" w:type="dxa"/>
                  <w:vMerge w:val="restart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648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491" w:type="dxa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32" w:type="dxa"/>
                  <w:vMerge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4139" w:type="dxa"/>
                  <w:gridSpan w:val="2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Итого источники финансирования дефицита бюджета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C0147E" w:rsidRPr="00C0147E" w:rsidTr="00C0147E">
              <w:tc>
                <w:tcPr>
                  <w:tcW w:w="4139" w:type="dxa"/>
                  <w:gridSpan w:val="2"/>
                </w:tcPr>
                <w:p w:rsidR="00C0147E" w:rsidRPr="00C0147E" w:rsidRDefault="00C0147E" w:rsidP="00AB263E">
                  <w:pPr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sz w:val="24"/>
                    </w:rPr>
                    <w:t>Всего изменения</w:t>
                  </w:r>
                </w:p>
              </w:tc>
              <w:tc>
                <w:tcPr>
                  <w:tcW w:w="1732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Х</w:t>
                  </w:r>
                </w:p>
              </w:tc>
              <w:tc>
                <w:tcPr>
                  <w:tcW w:w="1103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C0147E" w:rsidRPr="00C0147E" w:rsidRDefault="00C0147E" w:rsidP="00AB263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0147E">
                    <w:rPr>
                      <w:rFonts w:ascii="Arial" w:hAnsi="Arial" w:cs="Arial"/>
                      <w:b/>
                      <w:sz w:val="24"/>
                    </w:rPr>
                    <w:t>0</w:t>
                  </w:r>
                </w:p>
              </w:tc>
            </w:tr>
          </w:tbl>
          <w:p w:rsidR="00C0147E" w:rsidRPr="00C0147E" w:rsidRDefault="00C0147E" w:rsidP="00C0147E">
            <w:pPr>
              <w:rPr>
                <w:rFonts w:ascii="Arial" w:hAnsi="Arial" w:cs="Arial"/>
                <w:sz w:val="24"/>
              </w:rPr>
            </w:pP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5B6E15" w:rsidRDefault="00C0147E" w:rsidP="00C0147E">
            <w:pPr>
              <w:ind w:firstLine="708"/>
              <w:jc w:val="both"/>
              <w:outlineLvl w:val="0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C0147E" w:rsidRPr="005B6E15" w:rsidRDefault="00C0147E" w:rsidP="00C0147E">
            <w:pPr>
              <w:ind w:firstLine="708"/>
              <w:jc w:val="both"/>
              <w:outlineLvl w:val="0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 решению Совета Джумайловского</w:t>
            </w:r>
          </w:p>
          <w:p w:rsidR="00C0147E" w:rsidRPr="005B6E15" w:rsidRDefault="00C0147E" w:rsidP="00C0147E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сельского поселения</w:t>
            </w:r>
          </w:p>
          <w:p w:rsidR="00C0147E" w:rsidRPr="00C0147E" w:rsidRDefault="00C0147E" w:rsidP="00C0147E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</w:t>
            </w:r>
            <w:r w:rsidRPr="005B6E15">
              <w:rPr>
                <w:rFonts w:ascii="Arial" w:hAnsi="Arial" w:cs="Arial"/>
                <w:sz w:val="24"/>
              </w:rPr>
              <w:t xml:space="preserve">от </w:t>
            </w:r>
            <w:r w:rsidR="00AB263E">
              <w:rPr>
                <w:rFonts w:ascii="Arial" w:hAnsi="Arial" w:cs="Arial"/>
                <w:sz w:val="24"/>
              </w:rPr>
              <w:t>26.06</w:t>
            </w:r>
            <w:r>
              <w:rPr>
                <w:rFonts w:ascii="Arial" w:hAnsi="Arial" w:cs="Arial"/>
                <w:sz w:val="24"/>
              </w:rPr>
              <w:t>.2015 г. № 4</w:t>
            </w:r>
            <w:r w:rsidR="00AB263E">
              <w:rPr>
                <w:rFonts w:ascii="Arial" w:hAnsi="Arial" w:cs="Arial"/>
                <w:sz w:val="24"/>
              </w:rPr>
              <w:t>2</w:t>
            </w: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C0147E" w:rsidRPr="00C0147E" w:rsidRDefault="00C0147E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5468DC" w:rsidRPr="005B6E15" w:rsidRDefault="005468DC" w:rsidP="005468D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0147E">
              <w:rPr>
                <w:rFonts w:ascii="Arial" w:hAnsi="Arial" w:cs="Arial"/>
                <w:b/>
                <w:bCs/>
                <w:sz w:val="24"/>
              </w:rPr>
              <w:t>Ведомственная структура расходов бюджета Джумайловского  сельского поселения на 2015 год</w:t>
            </w:r>
          </w:p>
        </w:tc>
      </w:tr>
      <w:tr w:rsidR="005468DC" w:rsidRPr="005B6E15" w:rsidTr="00C0147E">
        <w:trPr>
          <w:trHeight w:val="492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(тыс. рублей) </w:t>
            </w:r>
          </w:p>
        </w:tc>
      </w:tr>
      <w:tr w:rsidR="005468DC" w:rsidRPr="005B6E15" w:rsidTr="00C0147E">
        <w:trPr>
          <w:trHeight w:val="12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B6E15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 на год</w:t>
            </w:r>
          </w:p>
        </w:tc>
      </w:tr>
      <w:tr w:rsidR="005468DC" w:rsidRPr="005B6E15" w:rsidTr="00C0147E">
        <w:trPr>
          <w:trHeight w:val="5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10448,7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63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4011,3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6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</w:t>
            </w:r>
            <w:r w:rsidR="005B6E15">
              <w:rPr>
                <w:rFonts w:ascii="Arial" w:hAnsi="Arial" w:cs="Arial"/>
                <w:bCs/>
                <w:sz w:val="24"/>
              </w:rPr>
              <w:t>ьс</w:t>
            </w:r>
            <w:r w:rsidRPr="005B6E15">
              <w:rPr>
                <w:rFonts w:ascii="Arial" w:hAnsi="Arial" w:cs="Arial"/>
                <w:bCs/>
                <w:sz w:val="24"/>
              </w:rPr>
              <w:t>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0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570,0   </w:t>
            </w:r>
          </w:p>
        </w:tc>
      </w:tr>
      <w:tr w:rsidR="005468DC" w:rsidRPr="005B6E15" w:rsidTr="00C0147E">
        <w:trPr>
          <w:trHeight w:val="21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01 4  0000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4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C0147E">
        <w:trPr>
          <w:trHeight w:val="17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2 761,1   </w:t>
            </w:r>
          </w:p>
        </w:tc>
      </w:tr>
      <w:tr w:rsidR="005468DC" w:rsidRPr="005B6E15" w:rsidTr="00C0147E">
        <w:trPr>
          <w:trHeight w:val="100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2 757,3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2 700,0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37,3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созданию и  организации деятельности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административных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комиссийй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C0147E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3,8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финансовой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н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алоговой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4A231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 w:rsidR="004A231C">
              <w:rPr>
                <w:rFonts w:ascii="Arial" w:hAnsi="Arial" w:cs="Arial"/>
                <w:bCs/>
                <w:sz w:val="24"/>
              </w:rPr>
              <w:t>37,0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4A231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</w:t>
            </w:r>
            <w:r w:rsidR="004A231C">
              <w:rPr>
                <w:rFonts w:ascii="Arial" w:hAnsi="Arial" w:cs="Arial"/>
                <w:sz w:val="24"/>
              </w:rPr>
              <w:t>37,0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контрольно-счетную палату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4A231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</w:t>
            </w:r>
            <w:r w:rsidR="004A231C">
              <w:rPr>
                <w:rFonts w:ascii="Arial" w:hAnsi="Arial" w:cs="Arial"/>
                <w:sz w:val="24"/>
              </w:rPr>
              <w:t>37,0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4A231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</w:t>
            </w:r>
            <w:r w:rsidR="004A231C">
              <w:rPr>
                <w:rFonts w:ascii="Arial" w:hAnsi="Arial" w:cs="Arial"/>
                <w:sz w:val="24"/>
              </w:rPr>
              <w:t>37,0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проведение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C0147E">
              <w:rPr>
                <w:rFonts w:ascii="Arial" w:hAnsi="Arial" w:cs="Arial"/>
                <w:bCs/>
                <w:sz w:val="24"/>
              </w:rPr>
              <w:t>780,3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94,0   </w:t>
            </w:r>
          </w:p>
        </w:tc>
      </w:tr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59 0 0000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9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государственными органами. Иные закупки товаров, работ и услуг.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59 2 1026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 -     </w:t>
            </w:r>
          </w:p>
        </w:tc>
      </w:tr>
      <w:tr w:rsidR="005468DC" w:rsidRPr="005B6E15" w:rsidTr="00C0147E">
        <w:trPr>
          <w:trHeight w:val="8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Выполнение функций органами местного самоуправления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пох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.у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чет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)Иные закупи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18,0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51 4 1016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4A231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4A231C">
              <w:rPr>
                <w:rFonts w:ascii="Arial" w:hAnsi="Arial" w:cs="Arial"/>
                <w:sz w:val="24"/>
              </w:rPr>
              <w:t>272,9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0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51 4 1016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75,0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308,3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11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72,7   </w:t>
            </w:r>
          </w:p>
        </w:tc>
      </w:tr>
      <w:tr w:rsidR="005468DC" w:rsidRPr="005B6E15" w:rsidTr="00C0147E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72,0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0,7   </w:t>
            </w:r>
          </w:p>
        </w:tc>
      </w:tr>
      <w:tr w:rsidR="005468DC" w:rsidRPr="005B6E15" w:rsidTr="00C0147E">
        <w:trPr>
          <w:trHeight w:val="79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250,4   </w:t>
            </w:r>
          </w:p>
        </w:tc>
      </w:tr>
      <w:tr w:rsidR="005468DC" w:rsidRPr="005B6E15" w:rsidTr="00C0147E">
        <w:trPr>
          <w:trHeight w:val="16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236,4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201,0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Защита населения и территории в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C0147E">
        <w:trPr>
          <w:trHeight w:val="43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04 2 2001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191,4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предупреждению и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ликивдации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5211027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35,0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"Обеспечение безопасности населения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>кого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04 4 1030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04 4 1030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1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"Обеспечение безопасности населения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04 1 1003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4,0   </w:t>
            </w:r>
          </w:p>
        </w:tc>
      </w:tr>
      <w:tr w:rsidR="005468DC" w:rsidRPr="005B6E15" w:rsidTr="00C0147E">
        <w:trPr>
          <w:trHeight w:val="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</w:tr>
      <w:tr w:rsidR="005468DC" w:rsidRPr="005B6E15" w:rsidTr="00C0147E">
        <w:trPr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 xml:space="preserve">1 536,2 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использования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.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о</w:t>
            </w:r>
            <w:proofErr w:type="gramEnd"/>
            <w:r w:rsidRPr="005B6E15">
              <w:rPr>
                <w:rFonts w:ascii="Arial" w:hAnsi="Arial" w:cs="Arial"/>
                <w:sz w:val="24"/>
              </w:rPr>
              <w:t>храны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58 3 1031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58 3 1031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0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"Дорожное хозяйство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селсьокго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C0147E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C0147E">
              <w:rPr>
                <w:rFonts w:ascii="Arial" w:hAnsi="Arial" w:cs="Arial"/>
                <w:bCs/>
                <w:sz w:val="24"/>
              </w:rPr>
              <w:t>1 431, 5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3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Текущий ремонт и содержание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sz w:val="24"/>
              </w:rPr>
              <w:t>569,0</w:t>
            </w:r>
            <w:r w:rsidRPr="005B6E15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обеспечения государственных (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муницпальных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sz w:val="24"/>
              </w:rPr>
              <w:t>569,0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206,5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Полномочия в области архитектуры 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57 1 2003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94,7   </w:t>
            </w:r>
          </w:p>
        </w:tc>
      </w:tr>
      <w:tr w:rsidR="005468DC" w:rsidRPr="005B6E15" w:rsidTr="00C0147E">
        <w:trPr>
          <w:trHeight w:val="5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5B6E15">
              <w:rPr>
                <w:rFonts w:ascii="Arial" w:hAnsi="Arial" w:cs="Arial"/>
                <w:bCs/>
                <w:sz w:val="24"/>
              </w:rPr>
              <w:t xml:space="preserve">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bCs/>
                <w:sz w:val="24"/>
              </w:rPr>
              <w:t>619,0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5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49,0   </w:t>
            </w:r>
          </w:p>
        </w:tc>
      </w:tr>
      <w:tr w:rsidR="005468DC" w:rsidRPr="005B6E15" w:rsidTr="00C0147E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Организация тепло,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электро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водо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газо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, водоснабжения и водоотведения 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05 1 1039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Коммунальное хозяйство (водоснабжение населенных пунктов)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57 2 1039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39,0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</w:t>
            </w:r>
            <w:r w:rsidR="005349A9">
              <w:rPr>
                <w:rFonts w:ascii="Arial" w:hAnsi="Arial" w:cs="Arial"/>
                <w:bCs/>
                <w:sz w:val="24"/>
              </w:rPr>
              <w:t>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70,0   </w:t>
            </w:r>
          </w:p>
        </w:tc>
      </w:tr>
      <w:tr w:rsidR="005468DC" w:rsidRPr="005B6E15" w:rsidTr="00C0147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Муницпальная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программа "Развитие жилищно-коммунального хозяйства Джумайловского сельского поселения   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70,0   </w:t>
            </w:r>
          </w:p>
        </w:tc>
      </w:tr>
      <w:tr w:rsidR="005468DC" w:rsidRPr="005B6E15" w:rsidTr="00C0147E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05 2 1033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40,0   </w:t>
            </w:r>
          </w:p>
        </w:tc>
      </w:tr>
      <w:tr w:rsidR="005468DC" w:rsidRPr="005B6E15" w:rsidTr="00C0147E">
        <w:trPr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Организация и содержание мест 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05 4 1035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468DC" w:rsidRPr="005B6E15" w:rsidTr="00C0147E">
        <w:trPr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Закупка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05 3 1036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20,0   </w:t>
            </w:r>
          </w:p>
        </w:tc>
      </w:tr>
      <w:tr w:rsidR="005349A9" w:rsidRPr="005B6E15" w:rsidTr="00C0147E">
        <w:trPr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9" w:rsidRPr="005B6E15" w:rsidRDefault="005349A9" w:rsidP="005468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16 1 6017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9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500,0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5468DC" w:rsidRPr="005B6E15" w:rsidTr="00C0147E">
        <w:trPr>
          <w:trHeight w:val="8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</w:t>
            </w:r>
            <w:r w:rsidR="005B6E15">
              <w:rPr>
                <w:rFonts w:ascii="Arial" w:hAnsi="Arial" w:cs="Arial"/>
                <w:sz w:val="24"/>
              </w:rPr>
              <w:t>и</w:t>
            </w:r>
            <w:r w:rsidRPr="005B6E15">
              <w:rPr>
                <w:rFonts w:ascii="Arial" w:hAnsi="Arial" w:cs="Arial"/>
                <w:sz w:val="24"/>
              </w:rPr>
              <w:t>пальная программа "Молодежь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для государственных и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07 1 1019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Культура  и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</w:t>
            </w:r>
            <w:r w:rsidR="005349A9">
              <w:rPr>
                <w:rFonts w:ascii="Arial" w:hAnsi="Arial" w:cs="Arial"/>
                <w:bCs/>
                <w:sz w:val="24"/>
              </w:rPr>
              <w:t>3737,5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</w:t>
            </w:r>
          </w:p>
        </w:tc>
      </w:tr>
      <w:tr w:rsidR="005468DC" w:rsidRPr="005B6E15" w:rsidTr="00C0147E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C0147E">
        <w:trPr>
          <w:trHeight w:val="69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"Развитие культуры Джумайловского сел</w:t>
            </w:r>
            <w:r w:rsidR="005B6E15">
              <w:rPr>
                <w:rFonts w:ascii="Arial" w:hAnsi="Arial" w:cs="Arial"/>
                <w:sz w:val="24"/>
              </w:rPr>
              <w:t>ьс</w:t>
            </w:r>
            <w:r w:rsidRPr="005B6E15">
              <w:rPr>
                <w:rFonts w:ascii="Arial" w:hAnsi="Arial" w:cs="Arial"/>
                <w:sz w:val="24"/>
              </w:rPr>
              <w:t xml:space="preserve">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2 214,0   </w:t>
            </w:r>
          </w:p>
        </w:tc>
      </w:tr>
      <w:tr w:rsidR="005468DC" w:rsidRPr="005B6E15" w:rsidTr="00C0147E">
        <w:trPr>
          <w:trHeight w:val="14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Мероприятия по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пердоставлению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субсидий бюджетным, автономным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03 1 0059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1 750,0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сельского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46,9   </w:t>
            </w:r>
          </w:p>
        </w:tc>
      </w:tr>
      <w:tr w:rsidR="005468DC" w:rsidRPr="005B6E15" w:rsidTr="00C0147E">
        <w:trPr>
          <w:trHeight w:val="10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Муниципальная программа "Разви</w:t>
            </w:r>
            <w:r w:rsidR="005349A9">
              <w:rPr>
                <w:rFonts w:ascii="Arial" w:hAnsi="Arial" w:cs="Arial"/>
                <w:sz w:val="24"/>
              </w:rPr>
              <w:t>тие культуры Джумайловского сел</w:t>
            </w:r>
            <w:r w:rsidRPr="005B6E15">
              <w:rPr>
                <w:rFonts w:ascii="Arial" w:hAnsi="Arial" w:cs="Arial"/>
                <w:sz w:val="24"/>
              </w:rPr>
              <w:t>ь</w:t>
            </w:r>
            <w:r w:rsidR="005349A9">
              <w:rPr>
                <w:rFonts w:ascii="Arial" w:hAnsi="Arial" w:cs="Arial"/>
                <w:sz w:val="24"/>
              </w:rPr>
              <w:t xml:space="preserve">ского поселения </w:t>
            </w:r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03 2 0059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47,1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370,0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260,0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100,0   </w:t>
            </w:r>
          </w:p>
        </w:tc>
      </w:tr>
      <w:tr w:rsidR="005468DC" w:rsidRPr="005B6E15" w:rsidTr="00C0147E">
        <w:trPr>
          <w:trHeight w:val="81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03 4 0059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3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349A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</w:t>
            </w:r>
            <w:r w:rsidR="005349A9">
              <w:rPr>
                <w:rFonts w:ascii="Arial" w:hAnsi="Arial" w:cs="Arial"/>
                <w:bCs/>
                <w:sz w:val="24"/>
              </w:rPr>
              <w:t>485,0</w:t>
            </w:r>
            <w:r w:rsidRPr="005B6E15">
              <w:rPr>
                <w:rFonts w:ascii="Arial" w:hAnsi="Arial" w:cs="Arial"/>
                <w:bCs/>
                <w:sz w:val="24"/>
              </w:rPr>
              <w:t xml:space="preserve">   </w:t>
            </w:r>
          </w:p>
        </w:tc>
      </w:tr>
      <w:tr w:rsidR="005468DC" w:rsidRPr="005B6E15" w:rsidTr="00C0147E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культуры Джумайловского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селського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поселения </w:t>
            </w: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поселения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Калининского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7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 (сохранение памятников)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03 3 1008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349A9" w:rsidP="005468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48</w:t>
            </w:r>
            <w:r w:rsidR="005468DC" w:rsidRPr="005B6E15">
              <w:rPr>
                <w:rFonts w:ascii="Arial" w:hAnsi="Arial" w:cs="Arial"/>
                <w:sz w:val="24"/>
              </w:rPr>
              <w:t xml:space="preserve">5,0   </w:t>
            </w:r>
          </w:p>
        </w:tc>
      </w:tr>
      <w:tr w:rsidR="005468DC" w:rsidRPr="005B6E15" w:rsidTr="00C0147E">
        <w:trPr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46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7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Обеспечение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12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64 2 1037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  9,5   </w:t>
            </w:r>
          </w:p>
        </w:tc>
      </w:tr>
      <w:tr w:rsidR="005468DC" w:rsidRPr="005B6E15" w:rsidTr="00C0147E">
        <w:trPr>
          <w:trHeight w:val="45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9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10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Муниципальная программа "Развитие физической культуры и спорта в Джумайловском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селськом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поселении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06 1 1007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10,0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B6E15">
              <w:rPr>
                <w:rFonts w:ascii="Arial" w:hAnsi="Arial" w:cs="Arial"/>
                <w:bCs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7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Процентные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  <w:tr w:rsidR="005468DC" w:rsidRPr="005B6E15" w:rsidTr="00C0147E">
        <w:trPr>
          <w:trHeight w:val="82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right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54 2 1002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DC" w:rsidRPr="005B6E15" w:rsidRDefault="005468DC" w:rsidP="005468DC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             22,1   </w:t>
            </w:r>
          </w:p>
        </w:tc>
      </w:tr>
    </w:tbl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468DC" w:rsidP="005468DC">
      <w:pPr>
        <w:rPr>
          <w:rFonts w:ascii="Arial" w:hAnsi="Arial" w:cs="Arial"/>
          <w:sz w:val="24"/>
        </w:rPr>
      </w:pPr>
    </w:p>
    <w:p w:rsidR="005468DC" w:rsidRPr="005B6E15" w:rsidRDefault="005B6E15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Приложение № 7</w:t>
      </w:r>
    </w:p>
    <w:p w:rsidR="005468DC" w:rsidRPr="005B6E15" w:rsidRDefault="005468DC" w:rsidP="005468DC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к решению Совета Джумайловского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>сельского поселения</w:t>
      </w:r>
    </w:p>
    <w:p w:rsidR="005468DC" w:rsidRPr="005B6E15" w:rsidRDefault="005468DC" w:rsidP="005468DC">
      <w:pPr>
        <w:ind w:firstLine="708"/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от </w:t>
      </w:r>
      <w:r w:rsidR="004A231C">
        <w:rPr>
          <w:rFonts w:ascii="Arial" w:hAnsi="Arial" w:cs="Arial"/>
          <w:sz w:val="24"/>
        </w:rPr>
        <w:t>26.06</w:t>
      </w:r>
      <w:r w:rsidRPr="005B6E15">
        <w:rPr>
          <w:rFonts w:ascii="Arial" w:hAnsi="Arial" w:cs="Arial"/>
          <w:sz w:val="24"/>
        </w:rPr>
        <w:t>.2015</w:t>
      </w:r>
      <w:r w:rsidR="004A231C">
        <w:rPr>
          <w:rFonts w:ascii="Arial" w:hAnsi="Arial" w:cs="Arial"/>
          <w:sz w:val="24"/>
        </w:rPr>
        <w:t xml:space="preserve"> г. № 42</w:t>
      </w: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468DC">
      <w:pPr>
        <w:ind w:firstLine="708"/>
        <w:jc w:val="both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Источники внутреннего финансирования дефицита </w:t>
      </w:r>
    </w:p>
    <w:p w:rsidR="005B6E15" w:rsidRPr="005B6E15" w:rsidRDefault="005B6E15" w:rsidP="005B6E15">
      <w:pPr>
        <w:jc w:val="center"/>
        <w:rPr>
          <w:rFonts w:ascii="Arial" w:hAnsi="Arial" w:cs="Arial"/>
          <w:b/>
          <w:sz w:val="24"/>
        </w:rPr>
      </w:pPr>
      <w:r w:rsidRPr="005B6E15">
        <w:rPr>
          <w:rFonts w:ascii="Arial" w:hAnsi="Arial" w:cs="Arial"/>
          <w:b/>
          <w:sz w:val="24"/>
        </w:rPr>
        <w:t xml:space="preserve"> бюджета Джумайловского сельского поселения Калининского района на 2015 год</w:t>
      </w:r>
    </w:p>
    <w:p w:rsidR="005B6E15" w:rsidRPr="005B6E15" w:rsidRDefault="005B6E15" w:rsidP="005B6E15">
      <w:pPr>
        <w:jc w:val="center"/>
        <w:rPr>
          <w:rFonts w:ascii="Arial" w:hAnsi="Arial" w:cs="Arial"/>
          <w:sz w:val="24"/>
        </w:rPr>
      </w:pP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                                                                                                             (тыс. рублей)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108"/>
        <w:gridCol w:w="1500"/>
      </w:tblGrid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№</w:t>
            </w: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>/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4.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992 90 00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Источники финансирования дефицита бюджета – всего: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1511,8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Источники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внутреннего</w:t>
            </w:r>
            <w:proofErr w:type="gramEnd"/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финансирования дефицита</w:t>
            </w:r>
          </w:p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      760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дру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гих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 бюджетов </w:t>
            </w:r>
            <w:proofErr w:type="gram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бюджетной</w:t>
            </w:r>
            <w:proofErr w:type="gram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сис</w:t>
            </w:r>
            <w:proofErr w:type="spellEnd"/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Получение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в валюте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Российс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Получение</w:t>
            </w:r>
            <w:r w:rsidR="005349A9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бюджетных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креди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5B6E15">
              <w:rPr>
                <w:rFonts w:ascii="Arial" w:hAnsi="Arial" w:cs="Arial"/>
                <w:sz w:val="24"/>
              </w:rPr>
              <w:t>тов</w:t>
            </w:r>
            <w:proofErr w:type="spellEnd"/>
            <w:proofErr w:type="gramEnd"/>
            <w:r w:rsidRPr="005B6E15">
              <w:rPr>
                <w:rFonts w:ascii="Arial" w:hAnsi="Arial" w:cs="Arial"/>
                <w:sz w:val="24"/>
              </w:rPr>
              <w:t xml:space="preserve"> от других бюджетов </w:t>
            </w:r>
            <w:proofErr w:type="spellStart"/>
            <w:r w:rsidRPr="005B6E15">
              <w:rPr>
                <w:rFonts w:ascii="Arial" w:hAnsi="Arial" w:cs="Arial"/>
                <w:sz w:val="24"/>
              </w:rPr>
              <w:t>бюд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>-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B6E15">
              <w:rPr>
                <w:rFonts w:ascii="Arial" w:hAnsi="Arial" w:cs="Arial"/>
                <w:sz w:val="24"/>
              </w:rPr>
              <w:t>жетной</w:t>
            </w:r>
            <w:proofErr w:type="spellEnd"/>
            <w:r w:rsidRPr="005B6E15">
              <w:rPr>
                <w:rFonts w:ascii="Arial" w:hAnsi="Arial" w:cs="Arial"/>
                <w:sz w:val="24"/>
              </w:rPr>
              <w:t xml:space="preserve"> системы Российской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 xml:space="preserve">Федерации </w:t>
            </w:r>
            <w:proofErr w:type="gramStart"/>
            <w:r w:rsidRPr="005B6E15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5B6E15">
              <w:rPr>
                <w:rFonts w:ascii="Arial" w:hAnsi="Arial" w:cs="Arial"/>
                <w:sz w:val="24"/>
              </w:rPr>
              <w:t xml:space="preserve">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бюджетом в валюте Российской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960,0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992 01 03 01 00 10 0000 810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200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751,8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</w:t>
            </w:r>
            <w:r w:rsidR="005349A9">
              <w:rPr>
                <w:rFonts w:ascii="Arial" w:hAnsi="Arial" w:cs="Arial"/>
                <w:sz w:val="24"/>
              </w:rPr>
              <w:t>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B6E15" w:rsidP="005349A9">
            <w:pPr>
              <w:jc w:val="center"/>
              <w:rPr>
                <w:rFonts w:ascii="Arial" w:hAnsi="Arial" w:cs="Arial"/>
                <w:sz w:val="24"/>
              </w:rPr>
            </w:pPr>
            <w:r w:rsidRPr="005B6E15">
              <w:rPr>
                <w:rFonts w:ascii="Arial" w:hAnsi="Arial" w:cs="Arial"/>
                <w:sz w:val="24"/>
              </w:rPr>
              <w:t>-</w:t>
            </w:r>
            <w:r w:rsidR="005349A9">
              <w:rPr>
                <w:rFonts w:ascii="Arial" w:hAnsi="Arial" w:cs="Arial"/>
                <w:sz w:val="24"/>
              </w:rPr>
              <w:t>9696,9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B6E15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5B6E15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  <w:tr w:rsidR="005B6E15" w:rsidRPr="005B6E15" w:rsidTr="002B6EA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B6E15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5B6E15" w:rsidRPr="005B6E15" w:rsidRDefault="005B6E15" w:rsidP="002B6EA7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B6E15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15" w:rsidRPr="005B6E15" w:rsidRDefault="005349A9" w:rsidP="002B6E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10448,7</w:t>
            </w:r>
          </w:p>
        </w:tc>
      </w:tr>
    </w:tbl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  <w:r w:rsidRPr="005B6E15">
        <w:rPr>
          <w:rFonts w:ascii="Arial" w:hAnsi="Arial" w:cs="Arial"/>
          <w:sz w:val="24"/>
        </w:rPr>
        <w:t xml:space="preserve"> </w:t>
      </w:r>
    </w:p>
    <w:p w:rsidR="005B6E15" w:rsidRPr="005B6E15" w:rsidRDefault="005B6E15" w:rsidP="005B6E15">
      <w:pPr>
        <w:jc w:val="both"/>
        <w:rPr>
          <w:rFonts w:ascii="Arial" w:hAnsi="Arial" w:cs="Arial"/>
          <w:sz w:val="24"/>
        </w:rPr>
      </w:pPr>
    </w:p>
    <w:p w:rsidR="005468DC" w:rsidRPr="005B6E15" w:rsidRDefault="005468DC">
      <w:pPr>
        <w:rPr>
          <w:rFonts w:ascii="Arial" w:hAnsi="Arial" w:cs="Arial"/>
          <w:sz w:val="24"/>
        </w:rPr>
      </w:pPr>
    </w:p>
    <w:sectPr w:rsidR="005468DC" w:rsidRPr="005B6E15" w:rsidSect="00C014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8DC"/>
    <w:rsid w:val="000435FD"/>
    <w:rsid w:val="002B6EA7"/>
    <w:rsid w:val="003449D0"/>
    <w:rsid w:val="0042292F"/>
    <w:rsid w:val="004A231C"/>
    <w:rsid w:val="005349A9"/>
    <w:rsid w:val="005468DC"/>
    <w:rsid w:val="005B6E15"/>
    <w:rsid w:val="00741CE9"/>
    <w:rsid w:val="009A3949"/>
    <w:rsid w:val="00AB263E"/>
    <w:rsid w:val="00B51294"/>
    <w:rsid w:val="00B93F48"/>
    <w:rsid w:val="00C0147E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customStyle="1" w:styleId="ConsTitle">
    <w:name w:val="ConsTitle"/>
    <w:rsid w:val="00546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5468DC"/>
    <w:pPr>
      <w:tabs>
        <w:tab w:val="left" w:pos="3179"/>
      </w:tabs>
      <w:suppressAutoHyphens/>
      <w:jc w:val="center"/>
    </w:pPr>
    <w:rPr>
      <w:b/>
      <w:bCs/>
      <w:lang w:eastAsia="ar-SA"/>
    </w:rPr>
  </w:style>
  <w:style w:type="table" w:styleId="a4">
    <w:name w:val="Table Grid"/>
    <w:basedOn w:val="a1"/>
    <w:rsid w:val="00C0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CE19-8C25-4D01-9E75-9F8095A4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2015-07-02T12:51:00Z</dcterms:created>
  <dcterms:modified xsi:type="dcterms:W3CDTF">2015-07-02T12:51:00Z</dcterms:modified>
</cp:coreProperties>
</file>