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7B" w:rsidRDefault="00DA537B" w:rsidP="00DA537B">
      <w:pPr>
        <w:pStyle w:val="ab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Джумайловского сельского поселения Калининского района adm_dj_2006@mail.ru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color w:val="FF0000"/>
          <w:sz w:val="40"/>
          <w:szCs w:val="40"/>
        </w:rPr>
        <w:t>ПРОЕКТ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6750" cy="695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37B" w:rsidRDefault="00DA537B" w:rsidP="00DA537B">
      <w:pPr>
        <w:pStyle w:val="3"/>
        <w:rPr>
          <w:sz w:val="28"/>
          <w:szCs w:val="28"/>
        </w:rPr>
      </w:pPr>
      <w:r>
        <w:rPr>
          <w:sz w:val="28"/>
          <w:szCs w:val="28"/>
        </w:rPr>
        <w:t>СОВЕТ  ДЖУМАЙЛОВСКОГО  СЕЛЬСКОГО ПОСЕЛЕНИЯ КАЛИНИНСКОГО РАЙОНА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pStyle w:val="2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pStyle w:val="a4"/>
        <w:tabs>
          <w:tab w:val="clear" w:pos="9355"/>
          <w:tab w:val="left" w:pos="142"/>
          <w:tab w:val="left" w:pos="708"/>
          <w:tab w:val="left" w:pos="851"/>
          <w:tab w:val="left" w:pos="993"/>
          <w:tab w:val="right" w:pos="9639"/>
        </w:tabs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от ______________</w:t>
      </w:r>
      <w:r>
        <w:rPr>
          <w:b/>
          <w:szCs w:val="28"/>
        </w:rPr>
        <w:tab/>
        <w:t xml:space="preserve">                                                      </w:t>
      </w:r>
      <w:r>
        <w:rPr>
          <w:szCs w:val="28"/>
        </w:rPr>
        <w:t>№_________</w:t>
      </w:r>
    </w:p>
    <w:p w:rsidR="00DA537B" w:rsidRDefault="00DA537B" w:rsidP="00DA537B">
      <w:pPr>
        <w:pStyle w:val="a4"/>
        <w:tabs>
          <w:tab w:val="clear" w:pos="9355"/>
          <w:tab w:val="left" w:pos="142"/>
          <w:tab w:val="left" w:pos="708"/>
          <w:tab w:val="right" w:pos="9639"/>
        </w:tabs>
        <w:rPr>
          <w:szCs w:val="28"/>
        </w:rPr>
      </w:pP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sz w:val="28"/>
          <w:szCs w:val="28"/>
        </w:rPr>
        <w:t>Джумайловка</w:t>
      </w:r>
      <w:proofErr w:type="spellEnd"/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DA537B">
        <w:rPr>
          <w:rFonts w:ascii="Times New Roman" w:hAnsi="Times New Roman" w:cs="Times New Roman"/>
          <w:b/>
          <w:sz w:val="28"/>
          <w:szCs w:val="28"/>
        </w:rPr>
        <w:t>Программу комплексного развития транспортной инфраструктуры Джумайловского сельского поселения Калининского района на 2017-2031 годы</w:t>
      </w: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37B" w:rsidRDefault="00DA537B" w:rsidP="00DA537B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 w:rsidRPr="00DA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06.10.2003 N131-ФЗ "Об общих принципах организации местного самоуправления в Российской Федерации"</w:t>
        </w:r>
      </w:hyperlink>
      <w:r w:rsidRPr="00DA537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A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30.12.2004 N 210-ФЗ "Об основах регулирования тарифов организаций коммунального комплекса"</w:t>
        </w:r>
      </w:hyperlink>
      <w:r>
        <w:rPr>
          <w:rFonts w:ascii="Times New Roman" w:hAnsi="Times New Roman"/>
          <w:sz w:val="28"/>
          <w:szCs w:val="28"/>
        </w:rPr>
        <w:t>,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образований», в соответствии с Генеральным планом Джумайловского сельского поселения Калининского рай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она, Уставом Джумайловского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Совет Джумайловского сельского поселения Калининского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DA537B" w:rsidRDefault="00DA537B" w:rsidP="00DA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Pr="00DA537B">
        <w:rPr>
          <w:rFonts w:ascii="Times New Roman" w:hAnsi="Times New Roman" w:cs="Times New Roman"/>
          <w:sz w:val="28"/>
          <w:szCs w:val="28"/>
        </w:rPr>
        <w:t>Программу комплексного развития транспортной инфраструктуры Джумайловского сельского поселения Калининского района на 2017-2031 годы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A537B" w:rsidRDefault="00DA537B" w:rsidP="00DA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2.Обнародовать настоящее решение в установленном порядке.</w:t>
      </w:r>
    </w:p>
    <w:p w:rsidR="00DA537B" w:rsidRDefault="00DA537B" w:rsidP="00DA537B">
      <w:pPr>
        <w:pStyle w:val="a6"/>
        <w:ind w:firstLine="709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Джумайловского сельского поселения Калининского района по</w:t>
      </w:r>
      <w:r>
        <w:rPr>
          <w:szCs w:val="28"/>
        </w:rPr>
        <w:t xml:space="preserve"> бюджету, экономике, налогам и распоряжению муниципальной собственностью, </w:t>
      </w:r>
      <w:r>
        <w:rPr>
          <w:color w:val="000000"/>
          <w:szCs w:val="28"/>
        </w:rPr>
        <w:t>вопросам землепользования</w:t>
      </w:r>
      <w:r>
        <w:rPr>
          <w:szCs w:val="28"/>
        </w:rPr>
        <w:t xml:space="preserve"> и благоустройства (В.В.Великий)</w:t>
      </w:r>
      <w:r>
        <w:t xml:space="preserve">. </w:t>
      </w:r>
    </w:p>
    <w:p w:rsidR="00DA537B" w:rsidRDefault="00DA537B" w:rsidP="00DA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официального обнародования.</w:t>
      </w: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Джумайловского сельского поселения</w:t>
      </w: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C99" w:rsidRDefault="00606C99"/>
    <w:sectPr w:rsidR="0060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37B"/>
    <w:rsid w:val="00606C99"/>
    <w:rsid w:val="00DA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3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A53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37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DA537B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styleId="a3">
    <w:name w:val="Hyperlink"/>
    <w:basedOn w:val="a0"/>
    <w:uiPriority w:val="99"/>
    <w:semiHidden/>
    <w:unhideWhenUsed/>
    <w:rsid w:val="00DA537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A53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537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DA53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A537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DA537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37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A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59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2017-09-12T10:27:00Z</dcterms:created>
  <dcterms:modified xsi:type="dcterms:W3CDTF">2017-09-12T10:32:00Z</dcterms:modified>
</cp:coreProperties>
</file>