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A0" w:rsidRPr="00801BA0" w:rsidRDefault="00801BA0" w:rsidP="00801BA0">
      <w:pPr>
        <w:tabs>
          <w:tab w:val="left" w:pos="330"/>
        </w:tabs>
        <w:suppressAutoHyphens/>
        <w:jc w:val="both"/>
        <w:rPr>
          <w:rFonts w:ascii="Times New Roman" w:hAnsi="Times New Roman" w:cs="Times New Roman"/>
          <w:noProof/>
          <w:color w:val="FF0000"/>
          <w:sz w:val="48"/>
          <w:szCs w:val="48"/>
        </w:rPr>
      </w:pPr>
      <w:r w:rsidRPr="00801BA0">
        <w:rPr>
          <w:rFonts w:ascii="Times New Roman" w:hAnsi="Times New Roman" w:cs="Times New Roman"/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adm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</w:rPr>
        <w:t>_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dj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</w:rPr>
        <w:t>_2006@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mail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</w:rPr>
        <w:t>.</w:t>
      </w:r>
      <w:r w:rsidRPr="00801BA0">
        <w:rPr>
          <w:rFonts w:ascii="Times New Roman" w:hAnsi="Times New Roman" w:cs="Times New Roman"/>
          <w:noProof/>
          <w:color w:val="FF0000"/>
          <w:sz w:val="48"/>
          <w:szCs w:val="48"/>
          <w:u w:val="single"/>
          <w:lang w:val="en-US"/>
        </w:rPr>
        <w:t>ru</w:t>
      </w:r>
    </w:p>
    <w:p w:rsidR="00801BA0" w:rsidRPr="00801BA0" w:rsidRDefault="00801BA0" w:rsidP="00801BA0">
      <w:pPr>
        <w:jc w:val="center"/>
        <w:rPr>
          <w:rFonts w:ascii="Times New Roman" w:hAnsi="Times New Roman" w:cs="Times New Roman"/>
          <w:color w:val="FF0000"/>
          <w:sz w:val="36"/>
          <w:szCs w:val="36"/>
          <w:highlight w:val="red"/>
          <w:u w:val="single"/>
        </w:rPr>
      </w:pPr>
      <w:r w:rsidRPr="00801BA0">
        <w:rPr>
          <w:rFonts w:ascii="Times New Roman" w:hAnsi="Times New Roman" w:cs="Times New Roman"/>
          <w:noProof/>
          <w:color w:val="FF0000"/>
          <w:sz w:val="36"/>
          <w:szCs w:val="36"/>
          <w:u w:val="single"/>
        </w:rPr>
        <w:t>ПРОЕКТ</w:t>
      </w:r>
    </w:p>
    <w:p w:rsidR="00801BA0" w:rsidRDefault="00801BA0" w:rsidP="001762FD">
      <w:pPr>
        <w:jc w:val="center"/>
      </w:pPr>
    </w:p>
    <w:p w:rsidR="00801BA0" w:rsidRDefault="00801BA0" w:rsidP="001762FD">
      <w:pPr>
        <w:jc w:val="center"/>
      </w:pPr>
    </w:p>
    <w:p w:rsidR="00000000" w:rsidRDefault="001762FD" w:rsidP="001762FD">
      <w:pPr>
        <w:jc w:val="center"/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477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2FD" w:rsidRPr="0011587B" w:rsidRDefault="001762FD" w:rsidP="001762FD">
      <w:pPr>
        <w:pStyle w:val="a5"/>
      </w:pPr>
      <w:r w:rsidRPr="0011587B">
        <w:t>СОВЕТ  ДЖУМАЙЛОВСКОГО  СЕЛЬСКОГО ПОСЕЛЕНИЯ КАЛИНИНСКОГО РАЙОНА</w:t>
      </w:r>
    </w:p>
    <w:p w:rsidR="001762FD" w:rsidRPr="0011587B" w:rsidRDefault="001762FD" w:rsidP="001762FD">
      <w:pPr>
        <w:pStyle w:val="a5"/>
      </w:pPr>
    </w:p>
    <w:p w:rsidR="001762FD" w:rsidRDefault="001762FD" w:rsidP="001762FD">
      <w:pPr>
        <w:pStyle w:val="a5"/>
      </w:pPr>
      <w:r>
        <w:t>РЕШЕНИ</w:t>
      </w:r>
      <w:r w:rsidRPr="0011587B">
        <w:t>Е</w:t>
      </w:r>
    </w:p>
    <w:p w:rsidR="001762FD" w:rsidRPr="0011587B" w:rsidRDefault="001762FD" w:rsidP="001762FD">
      <w:pPr>
        <w:pStyle w:val="a5"/>
      </w:pPr>
    </w:p>
    <w:p w:rsidR="001762FD" w:rsidRPr="001762FD" w:rsidRDefault="001762FD" w:rsidP="001762FD">
      <w:pPr>
        <w:rPr>
          <w:rFonts w:ascii="Times New Roman" w:eastAsia="Times New Roman" w:hAnsi="Times New Roman" w:cs="Times New Roman"/>
          <w:sz w:val="28"/>
          <w:szCs w:val="28"/>
        </w:rPr>
      </w:pPr>
      <w:r w:rsidRPr="001762F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76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62FD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  <w:r w:rsidRPr="001762F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762FD">
        <w:rPr>
          <w:rFonts w:ascii="Times New Roman" w:eastAsia="Times New Roman" w:hAnsi="Times New Roman" w:cs="Times New Roman"/>
          <w:sz w:val="28"/>
          <w:szCs w:val="28"/>
        </w:rPr>
        <w:t xml:space="preserve"> № _____ </w:t>
      </w:r>
    </w:p>
    <w:p w:rsidR="001762FD" w:rsidRDefault="001762FD" w:rsidP="001762FD">
      <w:pPr>
        <w:rPr>
          <w:rFonts w:ascii="Times New Roman" w:hAnsi="Times New Roman" w:cs="Times New Roman"/>
          <w:sz w:val="28"/>
          <w:szCs w:val="28"/>
        </w:rPr>
      </w:pPr>
      <w:r w:rsidRPr="00C738A7">
        <w:rPr>
          <w:rFonts w:ascii="Calibri" w:eastAsia="Times New Roman" w:hAnsi="Calibri" w:cs="Times New Roman"/>
          <w:sz w:val="28"/>
          <w:szCs w:val="28"/>
        </w:rPr>
        <w:tab/>
      </w:r>
      <w:r w:rsidRPr="001762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хутор </w:t>
      </w:r>
      <w:proofErr w:type="spellStart"/>
      <w:r w:rsidRPr="001762FD">
        <w:rPr>
          <w:rFonts w:ascii="Times New Roman" w:eastAsia="Times New Roman" w:hAnsi="Times New Roman" w:cs="Times New Roman"/>
          <w:sz w:val="28"/>
          <w:szCs w:val="28"/>
        </w:rPr>
        <w:t>Джумайловка</w:t>
      </w:r>
      <w:proofErr w:type="spellEnd"/>
    </w:p>
    <w:p w:rsidR="001762FD" w:rsidRDefault="001762FD" w:rsidP="001762FD">
      <w:pPr>
        <w:rPr>
          <w:rFonts w:ascii="Times New Roman" w:hAnsi="Times New Roman" w:cs="Times New Roman"/>
          <w:sz w:val="28"/>
          <w:szCs w:val="28"/>
        </w:rPr>
      </w:pPr>
    </w:p>
    <w:p w:rsidR="001762FD" w:rsidRDefault="001762FD" w:rsidP="00176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FD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 силу</w:t>
      </w:r>
      <w:r>
        <w:rPr>
          <w:b/>
          <w:bCs/>
        </w:rPr>
        <w:t xml:space="preserve"> </w:t>
      </w:r>
      <w:r w:rsidRPr="001762FD">
        <w:rPr>
          <w:rFonts w:ascii="Times New Roman" w:hAnsi="Times New Roman" w:cs="Times New Roman"/>
          <w:b/>
          <w:sz w:val="28"/>
          <w:szCs w:val="28"/>
        </w:rPr>
        <w:t xml:space="preserve">решения Совета Джумайловского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</w:t>
      </w:r>
      <w:r w:rsidRPr="001762FD">
        <w:rPr>
          <w:rFonts w:ascii="Times New Roman" w:hAnsi="Times New Roman" w:cs="Times New Roman"/>
          <w:b/>
          <w:sz w:val="28"/>
          <w:szCs w:val="28"/>
        </w:rPr>
        <w:t xml:space="preserve">№ 121 от 04 декабря 2012 года « Об установлении предельного </w:t>
      </w:r>
      <w:r>
        <w:rPr>
          <w:rFonts w:ascii="Times New Roman" w:hAnsi="Times New Roman" w:cs="Times New Roman"/>
          <w:b/>
          <w:sz w:val="28"/>
          <w:szCs w:val="28"/>
        </w:rPr>
        <w:t>знач</w:t>
      </w:r>
      <w:r w:rsidRPr="001762FD">
        <w:rPr>
          <w:rFonts w:ascii="Times New Roman" w:hAnsi="Times New Roman" w:cs="Times New Roman"/>
          <w:b/>
          <w:sz w:val="28"/>
          <w:szCs w:val="28"/>
        </w:rPr>
        <w:t>ения стоимости имущества, находящегося в собственности членов семьи или одинаково проживающего гражданина, в целях признании семьи или одиноко проживающего гражданина малоимущи</w:t>
      </w:r>
      <w:proofErr w:type="gramStart"/>
      <w:r w:rsidRPr="001762FD">
        <w:rPr>
          <w:rFonts w:ascii="Times New Roman" w:hAnsi="Times New Roman" w:cs="Times New Roman"/>
          <w:b/>
          <w:sz w:val="28"/>
          <w:szCs w:val="28"/>
        </w:rPr>
        <w:t>м(</w:t>
      </w:r>
      <w:proofErr w:type="gramEnd"/>
      <w:r w:rsidRPr="001762FD">
        <w:rPr>
          <w:rFonts w:ascii="Times New Roman" w:hAnsi="Times New Roman" w:cs="Times New Roman"/>
          <w:b/>
          <w:sz w:val="28"/>
          <w:szCs w:val="28"/>
        </w:rPr>
        <w:t xml:space="preserve"> ей) в целях принятия их на учет в качестве нуждающихся в жилых помещениях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762FD">
        <w:rPr>
          <w:rFonts w:ascii="Times New Roman" w:hAnsi="Times New Roman" w:cs="Times New Roman"/>
          <w:b/>
          <w:sz w:val="28"/>
          <w:szCs w:val="28"/>
        </w:rPr>
        <w:t>.</w:t>
      </w:r>
    </w:p>
    <w:p w:rsidR="001762FD" w:rsidRDefault="001762FD" w:rsidP="00801B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62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соответствии с Федеральным Законом № 131-ФЗ от 06 октября 2003года «Об общих принципах организации местного самоуправления в Российской Федерации», Законом Краснодарского края от 10 июня 2015 года № 3179-КЗ «О закреплении за сельскими поселениями Краснодарского края вопросов местного значения», Уставом Джумайловского сельского </w:t>
      </w:r>
      <w:r w:rsidR="00801BA0">
        <w:rPr>
          <w:rFonts w:ascii="Times New Roman" w:hAnsi="Times New Roman" w:cs="Times New Roman"/>
          <w:bCs/>
          <w:sz w:val="28"/>
          <w:szCs w:val="28"/>
        </w:rPr>
        <w:t xml:space="preserve">поселения Калининского района, </w:t>
      </w:r>
      <w:proofErr w:type="spellStart"/>
      <w:proofErr w:type="gramStart"/>
      <w:r w:rsidR="00801BA0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="00801BA0">
        <w:rPr>
          <w:rFonts w:ascii="Times New Roman" w:hAnsi="Times New Roman" w:cs="Times New Roman"/>
          <w:bCs/>
          <w:sz w:val="28"/>
          <w:szCs w:val="28"/>
        </w:rPr>
        <w:t xml:space="preserve"> е </w:t>
      </w:r>
      <w:proofErr w:type="spellStart"/>
      <w:r w:rsidR="00801BA0">
        <w:rPr>
          <w:rFonts w:ascii="Times New Roman" w:hAnsi="Times New Roman" w:cs="Times New Roman"/>
          <w:bCs/>
          <w:sz w:val="28"/>
          <w:szCs w:val="28"/>
        </w:rPr>
        <w:t>ш</w:t>
      </w:r>
      <w:proofErr w:type="spellEnd"/>
      <w:r w:rsidR="00801BA0">
        <w:rPr>
          <w:rFonts w:ascii="Times New Roman" w:hAnsi="Times New Roman" w:cs="Times New Roman"/>
          <w:bCs/>
          <w:sz w:val="28"/>
          <w:szCs w:val="28"/>
        </w:rPr>
        <w:t xml:space="preserve"> и л</w:t>
      </w:r>
      <w:r w:rsidRPr="001762FD">
        <w:rPr>
          <w:rFonts w:ascii="Times New Roman" w:hAnsi="Times New Roman" w:cs="Times New Roman"/>
          <w:bCs/>
          <w:sz w:val="28"/>
          <w:szCs w:val="28"/>
        </w:rPr>
        <w:t>:</w:t>
      </w:r>
    </w:p>
    <w:p w:rsidR="001762FD" w:rsidRDefault="001762FD" w:rsidP="00801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1.Признать утратившим силу решение  Совета Джумайловского сельского поселения Калининского района № 121 </w:t>
      </w:r>
      <w:r w:rsidRPr="001762FD">
        <w:rPr>
          <w:rFonts w:ascii="Times New Roman" w:hAnsi="Times New Roman" w:cs="Times New Roman"/>
          <w:sz w:val="28"/>
          <w:szCs w:val="28"/>
        </w:rPr>
        <w:t>от 04 декабря 2012 года « Об установлении предельного значения стоимости имущества, находящегося в собственности членов семьи или одинаково проживающего гражданина, в целях признании семьи или одиноко проживающего гражданина малоимущи</w:t>
      </w:r>
      <w:proofErr w:type="gramStart"/>
      <w:r w:rsidRPr="001762FD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762FD">
        <w:rPr>
          <w:rFonts w:ascii="Times New Roman" w:hAnsi="Times New Roman" w:cs="Times New Roman"/>
          <w:sz w:val="28"/>
          <w:szCs w:val="28"/>
        </w:rPr>
        <w:t xml:space="preserve"> ей) в целях принятия их на учет в качестве нуждающихся в жилых помещениях».</w:t>
      </w:r>
    </w:p>
    <w:p w:rsidR="001762FD" w:rsidRPr="00C738A7" w:rsidRDefault="001762FD" w:rsidP="00801BA0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738A7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801BA0" w:rsidRDefault="001762FD" w:rsidP="00801BA0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738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38A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762FD" w:rsidRPr="00C738A7" w:rsidRDefault="001762FD" w:rsidP="00801BA0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1762FD" w:rsidRDefault="001762FD" w:rsidP="001762FD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BA0" w:rsidRDefault="00801BA0" w:rsidP="001762FD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BA0" w:rsidRPr="00C738A7" w:rsidRDefault="00801BA0" w:rsidP="001762FD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1BA0" w:rsidRDefault="001762FD" w:rsidP="001762FD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738A7">
        <w:rPr>
          <w:rFonts w:ascii="Times New Roman" w:hAnsi="Times New Roman" w:cs="Times New Roman"/>
          <w:sz w:val="28"/>
          <w:szCs w:val="28"/>
        </w:rPr>
        <w:t>Глава Джумайловского</w:t>
      </w:r>
      <w:r w:rsidR="00801BA0">
        <w:rPr>
          <w:rFonts w:ascii="Times New Roman" w:hAnsi="Times New Roman" w:cs="Times New Roman"/>
          <w:sz w:val="28"/>
          <w:szCs w:val="28"/>
        </w:rPr>
        <w:t xml:space="preserve"> </w:t>
      </w:r>
      <w:r w:rsidRPr="00C738A7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801BA0">
        <w:rPr>
          <w:rFonts w:ascii="Times New Roman" w:hAnsi="Times New Roman" w:cs="Times New Roman"/>
          <w:sz w:val="28"/>
          <w:szCs w:val="28"/>
        </w:rPr>
        <w:t>я</w:t>
      </w:r>
    </w:p>
    <w:p w:rsidR="001762FD" w:rsidRPr="00801BA0" w:rsidRDefault="00801BA0" w:rsidP="00801BA0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2FD" w:rsidRPr="001762FD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1762FD" w:rsidRPr="001762FD" w:rsidRDefault="001762FD" w:rsidP="001762F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62FD" w:rsidRPr="001762FD" w:rsidRDefault="001762FD" w:rsidP="001762F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2FD" w:rsidRDefault="001762FD" w:rsidP="001762FD">
      <w:pPr>
        <w:jc w:val="center"/>
      </w:pPr>
    </w:p>
    <w:sectPr w:rsidR="001762FD" w:rsidSect="001762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2FD"/>
    <w:rsid w:val="00095678"/>
    <w:rsid w:val="001762FD"/>
    <w:rsid w:val="0080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2FD"/>
    <w:rPr>
      <w:rFonts w:ascii="Tahoma" w:hAnsi="Tahoma" w:cs="Tahoma"/>
      <w:sz w:val="16"/>
      <w:szCs w:val="16"/>
    </w:rPr>
  </w:style>
  <w:style w:type="paragraph" w:customStyle="1" w:styleId="a5">
    <w:name w:val="обычный_"/>
    <w:basedOn w:val="a"/>
    <w:autoRedefine/>
    <w:rsid w:val="001762F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en-US"/>
    </w:rPr>
  </w:style>
  <w:style w:type="paragraph" w:customStyle="1" w:styleId="ConsPlusNormal">
    <w:name w:val="ConsPlusNormal"/>
    <w:rsid w:val="001762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1762F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7">
    <w:name w:val="Цветовое выделение"/>
    <w:uiPriority w:val="99"/>
    <w:rsid w:val="001762FD"/>
    <w:rPr>
      <w:b/>
      <w:bCs/>
      <w:color w:val="26282F"/>
    </w:rPr>
  </w:style>
  <w:style w:type="paragraph" w:styleId="a8">
    <w:name w:val="No Spacing"/>
    <w:uiPriority w:val="1"/>
    <w:qFormat/>
    <w:rsid w:val="001762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6BF2C-49A7-467F-B35F-17452BD0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2016-04-05T09:46:00Z</dcterms:created>
  <dcterms:modified xsi:type="dcterms:W3CDTF">2016-04-05T10:16:00Z</dcterms:modified>
</cp:coreProperties>
</file>