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A" w:rsidRPr="00DE47D9" w:rsidRDefault="004D1498" w:rsidP="00676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pt;height:54pt;visibility:visible">
            <v:imagedata r:id="rId4" o:title=""/>
          </v:shape>
        </w:pict>
      </w:r>
      <w:r w:rsidR="00851A9A" w:rsidRPr="00DE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9A" w:rsidRPr="00DE47D9" w:rsidRDefault="00851A9A" w:rsidP="00676ED9">
      <w:pPr>
        <w:pStyle w:val="3"/>
        <w:rPr>
          <w:rFonts w:ascii="Times New Roman" w:hAnsi="Times New Roman" w:cs="Times New Roman"/>
          <w:color w:val="auto"/>
          <w:sz w:val="27"/>
          <w:szCs w:val="27"/>
        </w:rPr>
      </w:pPr>
      <w:r w:rsidRPr="00DE47D9">
        <w:rPr>
          <w:rFonts w:ascii="Times New Roman" w:hAnsi="Times New Roman" w:cs="Times New Roman"/>
          <w:color w:val="auto"/>
          <w:sz w:val="27"/>
          <w:szCs w:val="27"/>
        </w:rPr>
        <w:t>АДМИНИСТ</w:t>
      </w:r>
      <w:r>
        <w:rPr>
          <w:rFonts w:ascii="Times New Roman" w:hAnsi="Times New Roman" w:cs="Times New Roman"/>
          <w:color w:val="auto"/>
          <w:sz w:val="27"/>
          <w:szCs w:val="27"/>
        </w:rPr>
        <w:t>РАЦИЯ ДЖУМАЙЛОВСКОГО СЕЛЬСКОГО ПОСЕЛЕНИЯ КАЛИНИНСКОГО</w:t>
      </w:r>
      <w:r w:rsidRPr="00DE47D9">
        <w:rPr>
          <w:rFonts w:ascii="Times New Roman" w:hAnsi="Times New Roman" w:cs="Times New Roman"/>
          <w:color w:val="auto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DE47D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851A9A" w:rsidRPr="00DE47D9" w:rsidRDefault="00851A9A" w:rsidP="00676ED9">
      <w:pPr>
        <w:rPr>
          <w:rFonts w:ascii="Times New Roman" w:hAnsi="Times New Roman" w:cs="Times New Roman"/>
          <w:sz w:val="27"/>
          <w:szCs w:val="27"/>
        </w:rPr>
      </w:pPr>
    </w:p>
    <w:p w:rsidR="00851A9A" w:rsidRPr="00DE47D9" w:rsidRDefault="00851A9A" w:rsidP="00676ED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DE47D9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676ED9">
      <w:pPr>
        <w:rPr>
          <w:rFonts w:ascii="Times New Roman" w:hAnsi="Times New Roman" w:cs="Times New Roman"/>
          <w:sz w:val="26"/>
          <w:szCs w:val="26"/>
        </w:rPr>
      </w:pPr>
    </w:p>
    <w:p w:rsidR="00851A9A" w:rsidRPr="005F72A8" w:rsidRDefault="00851A9A" w:rsidP="00676ED9">
      <w:pPr>
        <w:pStyle w:val="afffe"/>
        <w:tabs>
          <w:tab w:val="clear" w:pos="9355"/>
          <w:tab w:val="left" w:pos="142"/>
          <w:tab w:val="left" w:pos="708"/>
          <w:tab w:val="right" w:pos="9639"/>
        </w:tabs>
        <w:rPr>
          <w:rFonts w:ascii="Times New Roman" w:hAnsi="Times New Roman"/>
          <w:b/>
          <w:bCs/>
        </w:rPr>
      </w:pPr>
      <w:r w:rsidRPr="005F72A8">
        <w:rPr>
          <w:rFonts w:ascii="Times New Roman" w:hAnsi="Times New Roman"/>
          <w:b/>
          <w:bCs/>
        </w:rPr>
        <w:t xml:space="preserve">от    </w:t>
      </w:r>
      <w:r w:rsidR="005F72A8">
        <w:rPr>
          <w:rFonts w:ascii="Times New Roman" w:hAnsi="Times New Roman"/>
          <w:b/>
          <w:bCs/>
        </w:rPr>
        <w:t>___________</w:t>
      </w:r>
      <w:r w:rsidRPr="005F72A8">
        <w:rPr>
          <w:rFonts w:ascii="Times New Roman" w:hAnsi="Times New Roman"/>
          <w:b/>
          <w:bCs/>
        </w:rPr>
        <w:tab/>
        <w:t xml:space="preserve">                                                       </w:t>
      </w:r>
      <w:r w:rsidR="005F72A8">
        <w:rPr>
          <w:rFonts w:ascii="Times New Roman" w:hAnsi="Times New Roman"/>
          <w:b/>
          <w:bCs/>
        </w:rPr>
        <w:t xml:space="preserve">                             </w:t>
      </w:r>
      <w:r w:rsidRPr="005F72A8">
        <w:rPr>
          <w:rFonts w:ascii="Times New Roman" w:hAnsi="Times New Roman"/>
          <w:b/>
          <w:bCs/>
        </w:rPr>
        <w:t xml:space="preserve">№  </w:t>
      </w:r>
      <w:r w:rsidR="005F72A8">
        <w:rPr>
          <w:rFonts w:ascii="Times New Roman" w:hAnsi="Times New Roman"/>
          <w:b/>
          <w:bCs/>
        </w:rPr>
        <w:t>_____</w:t>
      </w: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хутор Джумайловка</w:t>
      </w: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C22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проведения ведомственного</w:t>
      </w:r>
    </w:p>
    <w:p w:rsidR="00851A9A" w:rsidRPr="00DE47D9" w:rsidRDefault="00851A9A" w:rsidP="00C22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закупок товаров, работ, услуг </w:t>
      </w:r>
      <w:proofErr w:type="gramStart"/>
      <w:r w:rsidRPr="00DE47D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1A9A" w:rsidRPr="00DE47D9" w:rsidRDefault="00851A9A" w:rsidP="00C22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подведомственных </w:t>
      </w:r>
    </w:p>
    <w:p w:rsidR="00851A9A" w:rsidRPr="00DE47D9" w:rsidRDefault="00851A9A" w:rsidP="00C22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bCs/>
          <w:sz w:val="28"/>
          <w:szCs w:val="28"/>
        </w:rPr>
        <w:t>ации Джумайловского сельского поселения</w:t>
      </w:r>
    </w:p>
    <w:p w:rsidR="00851A9A" w:rsidRPr="00DE47D9" w:rsidRDefault="00851A9A" w:rsidP="00C22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заказчиков</w:t>
      </w: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9A" w:rsidRPr="00DE47D9" w:rsidRDefault="00851A9A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статьями 30, 64, 68 У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става Джумайловского сельского поселения Калининского</w:t>
        </w:r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район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а</w:t>
        </w:r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, в целях реализации статьи 100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решением Совета администрации Джумайловского сельского поселения 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от 23 октября 2014 года № 10</w:t>
      </w:r>
      <w:r w:rsidRPr="00DE47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контрактной системе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работ. услуг для обеспечения государственных и муниципальных нужд», </w:t>
      </w:r>
      <w:r w:rsidRPr="00DE47D9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муниципальными заказчиками Калининского района ведомственного контроля за соблюдением законодательства Российской Федерации и иных  нормативных правовых  актов о контрактной системе в сфере закупок товаров, работ, услуг для обеспечения муниципальных нужд в отношении подведомственных им заказчиков»,  </w:t>
      </w:r>
      <w:proofErr w:type="spellStart"/>
      <w:proofErr w:type="gramStart"/>
      <w:r w:rsidRPr="00DE47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E47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47D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47D9">
        <w:rPr>
          <w:rFonts w:ascii="Times New Roman" w:hAnsi="Times New Roman" w:cs="Times New Roman"/>
          <w:sz w:val="28"/>
          <w:szCs w:val="28"/>
        </w:rPr>
        <w:t>1. Утвердить Регламент проведения ведомственного контроля в сфере закупок товаров, работ, услуг для обеспечения муниципальных нужд в отношении подведомственных администр</w:t>
      </w:r>
      <w:r>
        <w:rPr>
          <w:rFonts w:ascii="Times New Roman" w:hAnsi="Times New Roman" w:cs="Times New Roman"/>
          <w:sz w:val="28"/>
          <w:szCs w:val="28"/>
        </w:rPr>
        <w:t>ации Джумайловского сельского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заказчиков (далее - Регламент) согласно приложению.</w:t>
      </w:r>
    </w:p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D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</w:t>
      </w:r>
      <w:r>
        <w:rPr>
          <w:rFonts w:ascii="Times New Roman" w:hAnsi="Times New Roman" w:cs="Times New Roman"/>
          <w:sz w:val="28"/>
          <w:szCs w:val="28"/>
        </w:rPr>
        <w:t>жить на начальника общего отдела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Е.В.Бабиеву</w:t>
      </w:r>
      <w:proofErr w:type="spellEnd"/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DE47D9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обнародовани</w:t>
      </w:r>
      <w:bookmarkStart w:id="3" w:name="sub_42"/>
      <w:bookmarkEnd w:id="2"/>
      <w:r w:rsidRPr="00DE47D9">
        <w:rPr>
          <w:rFonts w:ascii="Times New Roman" w:hAnsi="Times New Roman" w:cs="Times New Roman"/>
          <w:sz w:val="28"/>
          <w:szCs w:val="28"/>
        </w:rPr>
        <w:t>я.</w:t>
      </w:r>
    </w:p>
    <w:bookmarkEnd w:id="3"/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AA27C2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851A9A" w:rsidRPr="00DE47D9" w:rsidRDefault="00851A9A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Е.И.Краснопюр</w:t>
      </w:r>
      <w:proofErr w:type="spellEnd"/>
    </w:p>
    <w:p w:rsidR="00851A9A" w:rsidRPr="00DE47D9" w:rsidRDefault="00851A9A" w:rsidP="00676E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60"/>
        <w:gridCol w:w="1540"/>
        <w:gridCol w:w="560"/>
        <w:gridCol w:w="140"/>
        <w:gridCol w:w="1260"/>
        <w:gridCol w:w="1238"/>
      </w:tblGrid>
      <w:tr w:rsidR="00851A9A" w:rsidRPr="00487874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51A9A" w:rsidRPr="00487874" w:rsidRDefault="00851A9A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87874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</w:p>
          <w:p w:rsidR="00851A9A" w:rsidRPr="00487874" w:rsidRDefault="00851A9A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51A9A" w:rsidRPr="00487874" w:rsidRDefault="00851A9A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87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851A9A" w:rsidRPr="00487874" w:rsidRDefault="00851A9A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Джумайловского сельского поселения</w:t>
            </w:r>
          </w:p>
        </w:tc>
      </w:tr>
      <w:tr w:rsidR="00851A9A" w:rsidRPr="0048787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9A" w:rsidRPr="00487874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8D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«Об утверждении регламента проведения ведомственного</w:t>
            </w:r>
          </w:p>
          <w:p w:rsidR="00851A9A" w:rsidRPr="00487874" w:rsidRDefault="00851A9A" w:rsidP="008D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контроля в сфере закупок товаров, работ, услуг для обеспечения муниципальных нужд подведомственных администрации</w:t>
            </w:r>
          </w:p>
          <w:p w:rsidR="00851A9A" w:rsidRPr="00487874" w:rsidRDefault="00851A9A" w:rsidP="00B9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 Калининского</w:t>
            </w: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заказчиков»</w:t>
            </w:r>
          </w:p>
        </w:tc>
      </w:tr>
      <w:tr w:rsidR="00851A9A" w:rsidRPr="00487874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851A9A" w:rsidRPr="00487874" w:rsidRDefault="00851A9A" w:rsidP="008D25E3">
            <w:pPr>
              <w:ind w:right="-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                                 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Е.В.Бабиева</w:t>
            </w: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51A9A" w:rsidRPr="00487874" w:rsidRDefault="00851A9A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572F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878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A9A" w:rsidRPr="00487874" w:rsidRDefault="00851A9A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606C9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Т.И.Беляева</w:t>
            </w:r>
          </w:p>
        </w:tc>
      </w:tr>
      <w:tr w:rsidR="00851A9A" w:rsidRPr="00487874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A9A" w:rsidRPr="00487874" w:rsidRDefault="00851A9A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A9A" w:rsidRPr="00DE47D9" w:rsidRDefault="00851A9A" w:rsidP="00676ED9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676ED9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 w:rsidP="00676ED9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4"/>
    <w:p w:rsidR="005F72A8" w:rsidRPr="00DE47D9" w:rsidRDefault="005F72A8" w:rsidP="005F72A8">
      <w:pPr>
        <w:ind w:left="495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5F72A8" w:rsidRDefault="005F72A8" w:rsidP="005F72A8">
      <w:pPr>
        <w:ind w:left="5670" w:firstLine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УТВЕРЖДЕН </w:t>
      </w:r>
    </w:p>
    <w:p w:rsidR="005F72A8" w:rsidRPr="00DE47D9" w:rsidRDefault="005F72A8" w:rsidP="005F72A8">
      <w:pPr>
        <w:ind w:left="5670" w:firstLine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ем</w:t>
      </w:r>
      <w:r w:rsidRPr="00DE47D9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админист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рации Джумайловского сельского поселения  Калининского района</w:t>
      </w:r>
    </w:p>
    <w:p w:rsidR="005F72A8" w:rsidRPr="00DE47D9" w:rsidRDefault="005F72A8" w:rsidP="005F72A8">
      <w:pPr>
        <w:ind w:left="5670" w:firstLine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от ___________ № ________</w:t>
      </w: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 w:rsidP="005F72A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:rsidR="005F72A8" w:rsidRPr="00DE47D9" w:rsidRDefault="005F72A8" w:rsidP="005F72A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Джумайловского сельского поселения Калининского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заказчиков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0"/>
      <w:r w:rsidRPr="00DE47D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5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DE47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Настоящий Регламент устанавливает порядок организации и проведения администр</w:t>
      </w:r>
      <w:r>
        <w:rPr>
          <w:rFonts w:ascii="Times New Roman" w:hAnsi="Times New Roman" w:cs="Times New Roman"/>
          <w:sz w:val="28"/>
          <w:szCs w:val="28"/>
        </w:rPr>
        <w:t>ацией Джумайловского сельского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(далее администрация) ведомственного контроля в сфере закупок товаров, работ, услуг для обеспечения государственных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hyperlink r:id="rId6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законодательство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в сфере закупок) в отношении подведомственных администрации учреждений, выполняющих функции заказчиков (далее - заказчик).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DE47D9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7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DE47D9">
        <w:rPr>
          <w:rFonts w:ascii="Times New Roman" w:hAnsi="Times New Roman" w:cs="Times New Roman"/>
          <w:sz w:val="28"/>
          <w:szCs w:val="28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проверка).</w:t>
      </w:r>
    </w:p>
    <w:bookmarkEnd w:id="8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 w:rsidRPr="00DE47D9">
        <w:rPr>
          <w:rFonts w:ascii="Times New Roman" w:hAnsi="Times New Roman" w:cs="Times New Roman"/>
          <w:color w:val="auto"/>
          <w:sz w:val="28"/>
          <w:szCs w:val="28"/>
        </w:rPr>
        <w:t>2. Состав должностных лиц, уполномоченных на осуществление ведомственного контроля</w:t>
      </w:r>
    </w:p>
    <w:bookmarkEnd w:id="9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DE47D9">
        <w:rPr>
          <w:rFonts w:ascii="Times New Roman" w:hAnsi="Times New Roman" w:cs="Times New Roman"/>
          <w:sz w:val="28"/>
          <w:szCs w:val="28"/>
        </w:rPr>
        <w:t>2.1. Состав комиссии ведомственного контроля в сфере закупок товаров, работ, услуг для обеспечения муниципальных нужд в отношении подведомственных админист</w:t>
      </w:r>
      <w:r>
        <w:rPr>
          <w:rFonts w:ascii="Times New Roman" w:hAnsi="Times New Roman" w:cs="Times New Roman"/>
          <w:sz w:val="28"/>
          <w:szCs w:val="28"/>
        </w:rPr>
        <w:t>рации Джумайловского сельского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 заказчиков утверждается распоряжением администрации.</w:t>
      </w: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300"/>
      <w:bookmarkEnd w:id="10"/>
      <w:r w:rsidRPr="00DE47D9">
        <w:rPr>
          <w:rFonts w:ascii="Times New Roman" w:hAnsi="Times New Roman" w:cs="Times New Roman"/>
          <w:color w:val="auto"/>
          <w:sz w:val="28"/>
          <w:szCs w:val="28"/>
        </w:rPr>
        <w:t>3. Права и обязанности должностных лиц, уполномоченных на осуществление ведомственного контроля</w:t>
      </w:r>
    </w:p>
    <w:bookmarkEnd w:id="11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DE47D9">
        <w:rPr>
          <w:rFonts w:ascii="Times New Roman" w:hAnsi="Times New Roman" w:cs="Times New Roman"/>
          <w:sz w:val="28"/>
          <w:szCs w:val="28"/>
        </w:rPr>
        <w:t>3.1. При проведении проверок должностные лица, уполномоченные на осуществление ведомственного контроля, имеют право: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3" w:name="sub_10311"/>
      <w:bookmarkEnd w:id="12"/>
      <w:r w:rsidRPr="00DE47D9">
        <w:rPr>
          <w:rFonts w:ascii="Times New Roman" w:hAnsi="Times New Roman" w:cs="Times New Roman"/>
          <w:sz w:val="28"/>
          <w:szCs w:val="28"/>
        </w:rPr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4" w:name="sub_10312"/>
      <w:bookmarkEnd w:id="13"/>
      <w:r w:rsidRPr="00DE47D9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</w:t>
      </w:r>
      <w:hyperlink r:id="rId9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5" w:name="sub_10313"/>
      <w:bookmarkEnd w:id="14"/>
      <w:r w:rsidRPr="00DE47D9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 w:rsidRPr="00DE47D9">
        <w:rPr>
          <w:rFonts w:ascii="Times New Roman" w:hAnsi="Times New Roman" w:cs="Times New Roman"/>
          <w:sz w:val="28"/>
          <w:szCs w:val="28"/>
        </w:rPr>
        <w:t>3.2.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7" w:name="sub_10321"/>
      <w:bookmarkEnd w:id="16"/>
      <w:r w:rsidRPr="00DE47D9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проверяемого заказчика;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8" w:name="sub_10322"/>
      <w:bookmarkEnd w:id="17"/>
      <w:r w:rsidRPr="00DE47D9">
        <w:rPr>
          <w:rFonts w:ascii="Times New Roman" w:hAnsi="Times New Roman" w:cs="Times New Roman"/>
          <w:sz w:val="28"/>
          <w:szCs w:val="28"/>
        </w:rPr>
        <w:t>2) проводить проверку на основании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19" w:name="sub_10323"/>
      <w:bookmarkEnd w:id="18"/>
      <w:r w:rsidRPr="00DE47D9">
        <w:rPr>
          <w:rFonts w:ascii="Times New Roman" w:hAnsi="Times New Roman" w:cs="Times New Roman"/>
          <w:sz w:val="28"/>
          <w:szCs w:val="28"/>
        </w:rPr>
        <w:t>3) проводить проверку только во время исполнения служебных обязанностей, выездное мероприятие ведомственного контроля только при предъявлении служебных удостоверений, копии распоряжения о проведении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0" w:name="sub_10324"/>
      <w:bookmarkEnd w:id="19"/>
      <w:r w:rsidRPr="00DE47D9">
        <w:rPr>
          <w:rFonts w:ascii="Times New Roman" w:hAnsi="Times New Roman" w:cs="Times New Roman"/>
          <w:sz w:val="28"/>
          <w:szCs w:val="28"/>
        </w:rPr>
        <w:t>4) не препятствовать руководителю, иному должностному лицу заказчика или уполномоченному представителю заказчика присутствовать при проведении проверки и давать разъяснения по вопросам, относящимся к предмету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1" w:name="sub_10325"/>
      <w:bookmarkEnd w:id="20"/>
      <w:r w:rsidRPr="00DE47D9">
        <w:rPr>
          <w:rFonts w:ascii="Times New Roman" w:hAnsi="Times New Roman" w:cs="Times New Roman"/>
          <w:sz w:val="28"/>
          <w:szCs w:val="28"/>
        </w:rPr>
        <w:t>5) предоставлять руководителю, иному должностному лицу заказчика или уполномоченному представителю заказчика, присутствующим при проведении проверки, информацию и документы, относящиеся к предмету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2" w:name="sub_10326"/>
      <w:bookmarkEnd w:id="21"/>
      <w:r w:rsidRPr="00DE47D9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заказчика или уполномоченного представителя заказчика с результатами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3" w:name="sub_10327"/>
      <w:bookmarkEnd w:id="22"/>
      <w:r w:rsidRPr="00DE47D9">
        <w:rPr>
          <w:rFonts w:ascii="Times New Roman" w:hAnsi="Times New Roman" w:cs="Times New Roman"/>
          <w:sz w:val="28"/>
          <w:szCs w:val="28"/>
        </w:rPr>
        <w:t>7)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4" w:name="sub_10328"/>
      <w:bookmarkEnd w:id="23"/>
      <w:r w:rsidRPr="00DE47D9">
        <w:rPr>
          <w:rFonts w:ascii="Times New Roman" w:hAnsi="Times New Roman" w:cs="Times New Roman"/>
          <w:sz w:val="28"/>
          <w:szCs w:val="28"/>
        </w:rPr>
        <w:t>8) соблюдать установленные сроки проведения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5" w:name="sub_10329"/>
      <w:bookmarkEnd w:id="24"/>
      <w:r w:rsidRPr="00DE47D9">
        <w:rPr>
          <w:rFonts w:ascii="Times New Roman" w:hAnsi="Times New Roman" w:cs="Times New Roman"/>
          <w:sz w:val="28"/>
          <w:szCs w:val="28"/>
        </w:rPr>
        <w:t>9)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6" w:name="sub_103210"/>
      <w:bookmarkEnd w:id="25"/>
      <w:r w:rsidRPr="00DE47D9">
        <w:rPr>
          <w:rFonts w:ascii="Times New Roman" w:hAnsi="Times New Roman" w:cs="Times New Roman"/>
          <w:sz w:val="28"/>
          <w:szCs w:val="28"/>
        </w:rPr>
        <w:t>10) составлять по результатам проведения проверки акт проверки, оформлять материал;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7" w:name="sub_103211"/>
      <w:bookmarkEnd w:id="26"/>
      <w:r w:rsidRPr="00DE47D9">
        <w:rPr>
          <w:rFonts w:ascii="Times New Roman" w:hAnsi="Times New Roman" w:cs="Times New Roman"/>
          <w:sz w:val="28"/>
          <w:szCs w:val="28"/>
        </w:rPr>
        <w:t>11) подготовить предложения по устранению выявленных нарушений и рекомендации по их предупреждению в дальнейшей деятельности.</w:t>
      </w: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400"/>
      <w:bookmarkEnd w:id="27"/>
      <w:r w:rsidRPr="00DE47D9">
        <w:rPr>
          <w:rFonts w:ascii="Times New Roman" w:hAnsi="Times New Roman" w:cs="Times New Roman"/>
          <w:color w:val="auto"/>
          <w:sz w:val="28"/>
          <w:szCs w:val="28"/>
        </w:rPr>
        <w:t>4. Права и обязанности заказчиков, в отношении которых осуществляется ведомственный контроль</w:t>
      </w:r>
    </w:p>
    <w:bookmarkEnd w:id="28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29" w:name="sub_1041"/>
      <w:r w:rsidRPr="00DE47D9">
        <w:rPr>
          <w:rFonts w:ascii="Times New Roman" w:hAnsi="Times New Roman" w:cs="Times New Roman"/>
          <w:sz w:val="28"/>
          <w:szCs w:val="28"/>
        </w:rPr>
        <w:t>4.1. Заказчики, в отношении которых осуществляется ведомственный контроль, имеют право: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0" w:name="sub_10411"/>
      <w:bookmarkEnd w:id="29"/>
      <w:r w:rsidRPr="00DE47D9">
        <w:rPr>
          <w:rFonts w:ascii="Times New Roman" w:hAnsi="Times New Roman" w:cs="Times New Roman"/>
          <w:sz w:val="28"/>
          <w:szCs w:val="28"/>
        </w:rPr>
        <w:t>1) получать уведомление о проведении мероприятия ведомственного контроля, полную, актуальную и достоверную информацию о порядке осуществления ведомственного контроля;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1" w:name="sub_10412"/>
      <w:bookmarkEnd w:id="30"/>
      <w:r w:rsidRPr="00DE47D9">
        <w:rPr>
          <w:rFonts w:ascii="Times New Roman" w:hAnsi="Times New Roman" w:cs="Times New Roman"/>
          <w:sz w:val="28"/>
          <w:szCs w:val="28"/>
        </w:rPr>
        <w:t>2) осуществлять свои права и обязанности самостоятельно или через представителя;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2" w:name="sub_10413"/>
      <w:bookmarkEnd w:id="31"/>
      <w:r w:rsidRPr="00DE47D9">
        <w:rPr>
          <w:rFonts w:ascii="Times New Roman" w:hAnsi="Times New Roman" w:cs="Times New Roman"/>
          <w:sz w:val="28"/>
          <w:szCs w:val="28"/>
        </w:rPr>
        <w:t>3) присутствовать при проведении проверки, давать пояснения по вопросам, относящимся к предмету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3" w:name="sub_10414"/>
      <w:bookmarkEnd w:id="32"/>
      <w:r w:rsidRPr="00DE47D9">
        <w:rPr>
          <w:rFonts w:ascii="Times New Roman" w:hAnsi="Times New Roman" w:cs="Times New Roman"/>
          <w:sz w:val="28"/>
          <w:szCs w:val="28"/>
        </w:rPr>
        <w:t xml:space="preserve">4) получать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E47D9">
        <w:rPr>
          <w:rFonts w:ascii="Times New Roman" w:hAnsi="Times New Roman" w:cs="Times New Roman"/>
          <w:sz w:val="28"/>
          <w:szCs w:val="28"/>
        </w:rPr>
        <w:t>администрации, его должностных лиц информацию, которая относится к предмету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4" w:name="sub_10415"/>
      <w:bookmarkEnd w:id="33"/>
      <w:r w:rsidRPr="00DE47D9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министерства, совершенных в рамках проведения проверки.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5" w:name="sub_1042"/>
      <w:bookmarkEnd w:id="34"/>
      <w:r w:rsidRPr="00DE47D9">
        <w:rPr>
          <w:rFonts w:ascii="Times New Roman" w:hAnsi="Times New Roman" w:cs="Times New Roman"/>
          <w:sz w:val="28"/>
          <w:szCs w:val="28"/>
        </w:rPr>
        <w:t>4.2. Заказчики, в отношении которых осуществляется ведомственный контроль, обязаны: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6" w:name="sub_10421"/>
      <w:bookmarkEnd w:id="35"/>
      <w:r w:rsidRPr="00DE47D9">
        <w:rPr>
          <w:rFonts w:ascii="Times New Roman" w:hAnsi="Times New Roman" w:cs="Times New Roman"/>
          <w:sz w:val="28"/>
          <w:szCs w:val="28"/>
        </w:rPr>
        <w:t xml:space="preserve">1) представлять должностным лицам, уполномоченным на осуществление ведомственного контроля, по их мотивированным требованиям в установленный ими срок необходимые документы, пояснения,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тайну, и хранящуюся в электронных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данных),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7" w:name="sub_10422"/>
      <w:bookmarkEnd w:id="36"/>
      <w:r w:rsidRPr="00DE47D9">
        <w:rPr>
          <w:rFonts w:ascii="Times New Roman" w:hAnsi="Times New Roman" w:cs="Times New Roman"/>
          <w:sz w:val="28"/>
          <w:szCs w:val="28"/>
        </w:rPr>
        <w:t xml:space="preserve">2) в случае осуществления выездного мероприятия ведомственного контроля организовать для должностных лиц, уполномоченных на осуществление ведомственного контроля,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0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8" w:name="sub_10423"/>
      <w:bookmarkEnd w:id="37"/>
      <w:r w:rsidRPr="00DE47D9">
        <w:rPr>
          <w:rFonts w:ascii="Times New Roman" w:hAnsi="Times New Roman" w:cs="Times New Roman"/>
          <w:sz w:val="28"/>
          <w:szCs w:val="28"/>
        </w:rPr>
        <w:t>3) предоставлять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39" w:name="sub_10424"/>
      <w:bookmarkEnd w:id="38"/>
      <w:r w:rsidRPr="00DE47D9">
        <w:rPr>
          <w:rFonts w:ascii="Times New Roman" w:hAnsi="Times New Roman" w:cs="Times New Roman"/>
          <w:sz w:val="28"/>
          <w:szCs w:val="28"/>
        </w:rPr>
        <w:t>4) предоставлять должностным лицам, уполномоченным на осуществление ведомственного контроля, рабочее место в служебном помещении,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0" w:name="sub_10425"/>
      <w:bookmarkEnd w:id="39"/>
      <w:r w:rsidRPr="00DE47D9">
        <w:rPr>
          <w:rFonts w:ascii="Times New Roman" w:hAnsi="Times New Roman" w:cs="Times New Roman"/>
          <w:sz w:val="28"/>
          <w:szCs w:val="28"/>
        </w:rPr>
        <w:t>5) принимать меры по устранению выявленных нарушений и их предупреждению в дальнейшей деятельности.</w:t>
      </w: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500"/>
      <w:bookmarkEnd w:id="40"/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5. Требования к порядку осуществления ведомственного контроля</w:t>
      </w:r>
    </w:p>
    <w:bookmarkEnd w:id="41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2" w:name="sub_1051"/>
      <w:r w:rsidRPr="00DE47D9">
        <w:rPr>
          <w:rFonts w:ascii="Times New Roman" w:hAnsi="Times New Roman" w:cs="Times New Roman"/>
          <w:sz w:val="28"/>
          <w:szCs w:val="28"/>
        </w:rPr>
        <w:t>5.1. Выездные или документарные мероприятия ведомственного контроля проводятся на основании приказа министерства.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3" w:name="sub_1052"/>
      <w:bookmarkEnd w:id="42"/>
      <w:r w:rsidRPr="00DE47D9">
        <w:rPr>
          <w:rFonts w:ascii="Times New Roman" w:hAnsi="Times New Roman" w:cs="Times New Roman"/>
          <w:sz w:val="28"/>
          <w:szCs w:val="28"/>
        </w:rPr>
        <w:t>5.2.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4" w:name="sub_1053"/>
      <w:bookmarkEnd w:id="43"/>
      <w:r w:rsidRPr="00DE47D9">
        <w:rPr>
          <w:rFonts w:ascii="Times New Roman" w:hAnsi="Times New Roman" w:cs="Times New Roman"/>
          <w:sz w:val="28"/>
          <w:szCs w:val="28"/>
        </w:rPr>
        <w:t xml:space="preserve">5.3. При осуществлении ведомственного контроля должностные лица, уполномоченные на осуществление ведомственного контроля, проверяют соблюдение требований </w:t>
      </w:r>
      <w:hyperlink r:id="rId11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5" w:name="sub_10531"/>
      <w:bookmarkEnd w:id="44"/>
      <w:r w:rsidRPr="00DE47D9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</w:t>
      </w:r>
      <w:hyperlink r:id="rId12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bookmarkEnd w:id="45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2) соблюдение требований к обоснованию закупок и обоснованности закупок (требование вступает в силу с 1 января 2016 года);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3) соблюдение требований о нормировании в сфере закупок (требование вступает в силу с 1 января 2016 года);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6" w:name="sub_10534"/>
      <w:r w:rsidRPr="00DE47D9">
        <w:rPr>
          <w:rFonts w:ascii="Times New Roman" w:hAnsi="Times New Roman" w:cs="Times New Roman"/>
          <w:sz w:val="28"/>
          <w:szCs w:val="28"/>
        </w:rPr>
        <w:t>4)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46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5)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(требование вступает в силу с 1 января 2016 года);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6) соответствие информации об идентификационных кодах закупок и об объеме финансового обеспечения для осуществления данных закупок, содержащейся (требование вступает в силу с 1 января 2016 года):</w:t>
      </w: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 в протоколах определения поставщиков (подрядчиков, исполнителей), - информации, содержащейся в документации о закупках;</w:t>
      </w: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7" w:name="sub_10537"/>
      <w:r w:rsidRPr="00DE47D9">
        <w:rPr>
          <w:rFonts w:ascii="Times New Roman" w:hAnsi="Times New Roman" w:cs="Times New Roman"/>
          <w:sz w:val="28"/>
          <w:szCs w:val="28"/>
        </w:rPr>
        <w:t>7)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8" w:name="sub_10538"/>
      <w:bookmarkEnd w:id="47"/>
      <w:r w:rsidRPr="00DE47D9">
        <w:rPr>
          <w:rFonts w:ascii="Times New Roman" w:hAnsi="Times New Roman" w:cs="Times New Roman"/>
          <w:sz w:val="28"/>
          <w:szCs w:val="28"/>
        </w:rPr>
        <w:t>8)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49" w:name="sub_10539"/>
      <w:bookmarkEnd w:id="48"/>
      <w:r w:rsidRPr="00DE47D9">
        <w:rPr>
          <w:rFonts w:ascii="Times New Roman" w:hAnsi="Times New Roman" w:cs="Times New Roman"/>
          <w:sz w:val="28"/>
          <w:szCs w:val="28"/>
        </w:rPr>
        <w:t>9) соблюдение требований по определению поставщика (подрядчика, исполнителя);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0" w:name="sub_105310"/>
      <w:bookmarkEnd w:id="49"/>
      <w:r w:rsidRPr="00DE47D9">
        <w:rPr>
          <w:rFonts w:ascii="Times New Roman" w:hAnsi="Times New Roman" w:cs="Times New Roman"/>
          <w:sz w:val="28"/>
          <w:szCs w:val="28"/>
        </w:rPr>
        <w:t xml:space="preserve">10)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единственного поставщика (подрядчика, исполнителя) для заключения контракта;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1" w:name="sub_105311"/>
      <w:bookmarkEnd w:id="50"/>
      <w:r w:rsidRPr="00DE47D9">
        <w:rPr>
          <w:rFonts w:ascii="Times New Roman" w:hAnsi="Times New Roman" w:cs="Times New Roman"/>
          <w:sz w:val="28"/>
          <w:szCs w:val="28"/>
        </w:rPr>
        <w:t>11)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2" w:name="sub_105312"/>
      <w:bookmarkEnd w:id="51"/>
      <w:r w:rsidRPr="00DE47D9">
        <w:rPr>
          <w:rFonts w:ascii="Times New Roman" w:hAnsi="Times New Roman" w:cs="Times New Roman"/>
          <w:sz w:val="28"/>
          <w:szCs w:val="28"/>
        </w:rPr>
        <w:t>12) соответствие поставленного товара, выполненной работы (ее результата) или оказанной услуги условиям контракта;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3" w:name="sub_105313"/>
      <w:bookmarkEnd w:id="52"/>
      <w:r w:rsidRPr="00DE47D9">
        <w:rPr>
          <w:rFonts w:ascii="Times New Roman" w:hAnsi="Times New Roman" w:cs="Times New Roman"/>
          <w:sz w:val="28"/>
          <w:szCs w:val="28"/>
        </w:rPr>
        <w:t>13)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4" w:name="sub_105314"/>
      <w:bookmarkEnd w:id="53"/>
      <w:r w:rsidRPr="00DE47D9">
        <w:rPr>
          <w:rFonts w:ascii="Times New Roman" w:hAnsi="Times New Roman" w:cs="Times New Roman"/>
          <w:sz w:val="28"/>
          <w:szCs w:val="28"/>
        </w:rPr>
        <w:t>14)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5" w:name="sub_1054"/>
      <w:bookmarkEnd w:id="54"/>
      <w:r w:rsidRPr="00DE47D9">
        <w:rPr>
          <w:rFonts w:ascii="Times New Roman" w:hAnsi="Times New Roman" w:cs="Times New Roman"/>
          <w:sz w:val="28"/>
          <w:szCs w:val="28"/>
        </w:rPr>
        <w:t>5.4. Проверки носят выездной или документарный характер.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6" w:name="sub_1055"/>
      <w:bookmarkEnd w:id="55"/>
      <w:r w:rsidRPr="00DE47D9">
        <w:rPr>
          <w:rFonts w:ascii="Times New Roman" w:hAnsi="Times New Roman" w:cs="Times New Roman"/>
          <w:sz w:val="28"/>
          <w:szCs w:val="28"/>
        </w:rPr>
        <w:t>5.5. Проверка проводится в отношении проверяемого заказчика, включенного в план проверок или по следующим основаниям: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7" w:name="sub_10551"/>
      <w:bookmarkEnd w:id="56"/>
      <w:r w:rsidRPr="00DE47D9">
        <w:rPr>
          <w:rFonts w:ascii="Times New Roman" w:hAnsi="Times New Roman" w:cs="Times New Roman"/>
          <w:sz w:val="28"/>
          <w:szCs w:val="28"/>
        </w:rPr>
        <w:t xml:space="preserve">1) поступление в министерство материалов от органов прокуратуры Российской Федерации, органов государственной власти Краснодарского края и иных государственных органов, от общественных объединений, указывающих на признаки нарушения </w:t>
      </w:r>
      <w:hyperlink r:id="rId13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8" w:name="sub_10552"/>
      <w:bookmarkEnd w:id="57"/>
      <w:r w:rsidRPr="00DE47D9">
        <w:rPr>
          <w:rFonts w:ascii="Times New Roman" w:hAnsi="Times New Roman" w:cs="Times New Roman"/>
          <w:sz w:val="28"/>
          <w:szCs w:val="28"/>
        </w:rPr>
        <w:t xml:space="preserve">2) поступление в администрацию обращений физических и юридических лиц, сообщений средств массовой информации, указывающих на признаки нарушения </w:t>
      </w:r>
      <w:hyperlink r:id="rId14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59" w:name="sub_10553"/>
      <w:bookmarkEnd w:id="58"/>
      <w:r w:rsidRPr="00DE47D9">
        <w:rPr>
          <w:rFonts w:ascii="Times New Roman" w:hAnsi="Times New Roman" w:cs="Times New Roman"/>
          <w:sz w:val="28"/>
          <w:szCs w:val="28"/>
        </w:rPr>
        <w:t xml:space="preserve">3) обнаружение администрацией признаков нарушения </w:t>
      </w:r>
      <w:hyperlink r:id="rId15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закупок.</w:t>
      </w:r>
    </w:p>
    <w:bookmarkEnd w:id="59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1600"/>
      <w:r w:rsidRPr="00DE47D9">
        <w:rPr>
          <w:rFonts w:ascii="Times New Roman" w:hAnsi="Times New Roman" w:cs="Times New Roman"/>
          <w:color w:val="auto"/>
          <w:sz w:val="28"/>
          <w:szCs w:val="28"/>
        </w:rPr>
        <w:t>6. Организация проведения проверок</w:t>
      </w:r>
    </w:p>
    <w:bookmarkEnd w:id="60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1" w:name="sub_1061"/>
      <w:r w:rsidRPr="00DE47D9">
        <w:rPr>
          <w:rFonts w:ascii="Times New Roman" w:hAnsi="Times New Roman" w:cs="Times New Roman"/>
          <w:sz w:val="28"/>
          <w:szCs w:val="28"/>
        </w:rPr>
        <w:t>6.1. Основанием для организации проведения проверки является план проверок.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2" w:name="sub_1062"/>
      <w:bookmarkEnd w:id="61"/>
      <w:r w:rsidRPr="00DE47D9">
        <w:rPr>
          <w:rFonts w:ascii="Times New Roman" w:hAnsi="Times New Roman" w:cs="Times New Roman"/>
          <w:sz w:val="28"/>
          <w:szCs w:val="28"/>
        </w:rPr>
        <w:t xml:space="preserve">6.2. Проект плана проверок составляется администрацией по форме согласно </w:t>
      </w:r>
      <w:hyperlink w:anchor="sub_10000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приложению № 1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к настоящему Регламенту и определяет наименование подлежащего проверке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3" w:name="sub_1063"/>
      <w:bookmarkEnd w:id="62"/>
      <w:r w:rsidRPr="00DE47D9">
        <w:rPr>
          <w:rFonts w:ascii="Times New Roman" w:hAnsi="Times New Roman" w:cs="Times New Roman"/>
          <w:sz w:val="28"/>
          <w:szCs w:val="28"/>
        </w:rPr>
        <w:t>6.3. Включение заказчика в проект плана проверок на очередной календарный год осуществляется согласно поручениям главы, его заместителей, а также предложений структурных подразделений администрации.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4" w:name="sub_1066"/>
      <w:bookmarkEnd w:id="63"/>
      <w:r w:rsidRPr="00DE47D9">
        <w:rPr>
          <w:rFonts w:ascii="Times New Roman" w:hAnsi="Times New Roman" w:cs="Times New Roman"/>
          <w:sz w:val="28"/>
          <w:szCs w:val="28"/>
        </w:rPr>
        <w:t>6.4. План проверок на очередной календарный год утверждается приказом министерства.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5" w:name="sub_1067"/>
      <w:bookmarkEnd w:id="64"/>
      <w:r w:rsidRPr="00DE47D9">
        <w:rPr>
          <w:rFonts w:ascii="Times New Roman" w:hAnsi="Times New Roman" w:cs="Times New Roman"/>
          <w:sz w:val="28"/>
          <w:szCs w:val="28"/>
        </w:rPr>
        <w:t>6.5. Проект приказа об утверждении плана проверок на очередной календарный год представляется финансовым отделом на подписание министру или уполномоченному им лицу до 20 декабря текущего года.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6" w:name="sub_1068"/>
      <w:bookmarkEnd w:id="65"/>
      <w:r w:rsidRPr="00DE47D9">
        <w:rPr>
          <w:rFonts w:ascii="Times New Roman" w:hAnsi="Times New Roman" w:cs="Times New Roman"/>
          <w:sz w:val="28"/>
          <w:szCs w:val="28"/>
        </w:rPr>
        <w:t xml:space="preserve">6.6. Внесение изменений в план проверок допускается в случаях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невозможности проведения плановой проверки в отношении проверяемого заказчика в связи с его ликвидацией, реорганизацией, а также с наступлением обстоятельств непреодолимой силы.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7" w:name="sub_1069"/>
      <w:bookmarkEnd w:id="66"/>
      <w:r w:rsidRPr="00DE47D9">
        <w:rPr>
          <w:rFonts w:ascii="Times New Roman" w:hAnsi="Times New Roman" w:cs="Times New Roman"/>
          <w:sz w:val="28"/>
          <w:szCs w:val="28"/>
        </w:rPr>
        <w:t>6.9. Изменения в план проверок оформляются распоряжением администрации.</w:t>
      </w:r>
    </w:p>
    <w:bookmarkEnd w:id="67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700"/>
      <w:r w:rsidRPr="00DE47D9">
        <w:rPr>
          <w:rFonts w:ascii="Times New Roman" w:hAnsi="Times New Roman" w:cs="Times New Roman"/>
          <w:color w:val="auto"/>
          <w:sz w:val="28"/>
          <w:szCs w:val="28"/>
        </w:rPr>
        <w:t>7. Проведение проверки</w:t>
      </w:r>
    </w:p>
    <w:bookmarkEnd w:id="68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69" w:name="sub_1071"/>
      <w:r w:rsidRPr="00DE47D9">
        <w:rPr>
          <w:rFonts w:ascii="Times New Roman" w:hAnsi="Times New Roman" w:cs="Times New Roman"/>
          <w:sz w:val="28"/>
          <w:szCs w:val="28"/>
        </w:rPr>
        <w:t>7.1. Основанием для проведения проверки является распоряжение о проведении проверки (далее - распоряжение).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0" w:name="sub_1072"/>
      <w:bookmarkEnd w:id="69"/>
      <w:r w:rsidRPr="00DE47D9">
        <w:rPr>
          <w:rFonts w:ascii="Times New Roman" w:hAnsi="Times New Roman" w:cs="Times New Roman"/>
          <w:sz w:val="28"/>
          <w:szCs w:val="28"/>
        </w:rPr>
        <w:t>7.2. Проект распоряжения разрабатывается администрацией и содержит указания на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контроля, срок представления акта проверки главе или иному уполномоченному им лицу.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1" w:name="sub_1073"/>
      <w:bookmarkEnd w:id="70"/>
      <w:r w:rsidRPr="00DE47D9">
        <w:rPr>
          <w:rFonts w:ascii="Times New Roman" w:hAnsi="Times New Roman" w:cs="Times New Roman"/>
          <w:sz w:val="28"/>
          <w:szCs w:val="28"/>
        </w:rPr>
        <w:t>7.3. Должностное лицо, уполномоченное на осуществление ведомственного контроля, не позднее 3 рабочих дней до даты проведения проверки уведомляет заказчика о проведении такой проверки путем направления уведомления о проведении мероприятия ведомственного контроля (далее - уведомление).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2" w:name="sub_1074"/>
      <w:bookmarkEnd w:id="71"/>
      <w:r w:rsidRPr="00DE47D9">
        <w:rPr>
          <w:rFonts w:ascii="Times New Roman" w:hAnsi="Times New Roman" w:cs="Times New Roman"/>
          <w:sz w:val="28"/>
          <w:szCs w:val="28"/>
        </w:rPr>
        <w:t>7.4. Уведомление должно содержать следующую информацию: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3" w:name="sub_10741"/>
      <w:bookmarkEnd w:id="72"/>
      <w:r w:rsidRPr="00DE47D9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4" w:name="sub_10742"/>
      <w:bookmarkEnd w:id="73"/>
      <w:r w:rsidRPr="00DE47D9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заказчика;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5" w:name="sub_10743"/>
      <w:bookmarkEnd w:id="74"/>
      <w:r w:rsidRPr="00DE47D9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6" w:name="sub_10744"/>
      <w:bookmarkEnd w:id="75"/>
      <w:r w:rsidRPr="00DE47D9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7" w:name="sub_10745"/>
      <w:bookmarkEnd w:id="76"/>
      <w:r w:rsidRPr="00DE47D9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ведомственного контроля;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8" w:name="sub_10746"/>
      <w:bookmarkEnd w:id="77"/>
      <w:r w:rsidRPr="00DE47D9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79" w:name="sub_10747"/>
      <w:bookmarkEnd w:id="78"/>
      <w:r w:rsidRPr="00DE47D9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проверки.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0" w:name="sub_1075"/>
      <w:bookmarkEnd w:id="79"/>
      <w:r w:rsidRPr="00DE47D9">
        <w:rPr>
          <w:rFonts w:ascii="Times New Roman" w:hAnsi="Times New Roman" w:cs="Times New Roman"/>
          <w:sz w:val="28"/>
          <w:szCs w:val="28"/>
        </w:rPr>
        <w:t>7.5. Состав должностных лиц заказчика, обеспечивающих взаимодействие с должностными лицами, уполномоченными на осуществление ведомственного контроля, и уполномоченных на подписание актов проверки (далее - ответственные должностные лица заказчика), устанавливается руководителем заказчика.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1" w:name="sub_1076"/>
      <w:bookmarkEnd w:id="80"/>
      <w:r w:rsidRPr="00DE47D9">
        <w:rPr>
          <w:rFonts w:ascii="Times New Roman" w:hAnsi="Times New Roman" w:cs="Times New Roman"/>
          <w:sz w:val="28"/>
          <w:szCs w:val="28"/>
        </w:rPr>
        <w:t>7.6. Предоставление ответственными должностными лицами заказчика документов, пояснений, иной необходимой информации осуществляется на основании устных или письменных запросов должностных лиц, уполномоченных на осуществление ведомственного контроля, в указанный в запросе срок.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2" w:name="sub_1077"/>
      <w:bookmarkEnd w:id="81"/>
      <w:r w:rsidRPr="00DE47D9">
        <w:rPr>
          <w:rFonts w:ascii="Times New Roman" w:hAnsi="Times New Roman" w:cs="Times New Roman"/>
          <w:sz w:val="28"/>
          <w:szCs w:val="28"/>
        </w:rPr>
        <w:t xml:space="preserve">7.7. В случае невозможности своевременного выполнения письменного запроса ответственные должностные лица заказчика до окончания срока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3" w:name="sub_1078"/>
      <w:bookmarkEnd w:id="82"/>
      <w:r w:rsidRPr="00DE47D9">
        <w:rPr>
          <w:rFonts w:ascii="Times New Roman" w:hAnsi="Times New Roman" w:cs="Times New Roman"/>
          <w:sz w:val="28"/>
          <w:szCs w:val="28"/>
        </w:rPr>
        <w:t>7.8. Проведение проверки осуществляется сплошным или выборочным способом.</w:t>
      </w:r>
    </w:p>
    <w:bookmarkEnd w:id="83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Сплошной способ заключается в изучении всех операций деятельности (документов, обязательств и т.п.) объекта проверки за весь проверяемый период.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Выборочный способ заключается в изучении части операций деятельности (документов, обязательств и т.п.) объекта проверки в выбранном интервале проверяемого периода.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4" w:name="sub_1079"/>
      <w:r w:rsidRPr="00DE47D9">
        <w:rPr>
          <w:rFonts w:ascii="Times New Roman" w:hAnsi="Times New Roman" w:cs="Times New Roman"/>
          <w:sz w:val="28"/>
          <w:szCs w:val="28"/>
        </w:rPr>
        <w:t>7.9. Документарная проверка проводится путем изучения информации о деятельности объекта проверки, содержащейся в документах.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5" w:name="sub_10710"/>
      <w:bookmarkEnd w:id="84"/>
      <w:r w:rsidRPr="00DE47D9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</w:t>
      </w:r>
      <w:hyperlink r:id="rId16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E47D9">
        <w:rPr>
          <w:rFonts w:ascii="Times New Roman" w:hAnsi="Times New Roman" w:cs="Times New Roman"/>
          <w:sz w:val="28"/>
          <w:szCs w:val="28"/>
        </w:rPr>
        <w:t xml:space="preserve"> инвентаризации, обследования, осмотра, обмера, пересчета, экспертизы, получения объяснений и других способов.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6" w:name="sub_10711"/>
      <w:bookmarkEnd w:id="85"/>
      <w:r w:rsidRPr="00DE47D9">
        <w:rPr>
          <w:rFonts w:ascii="Times New Roman" w:hAnsi="Times New Roman" w:cs="Times New Roman"/>
          <w:sz w:val="28"/>
          <w:szCs w:val="28"/>
        </w:rPr>
        <w:t>7.11. По результатам проведения проверки составляется акт проверки в двух экземплярах, который подписывается должностными лицами, уполномоченными на осуществление ведомственного контроля, и руководителем заказчика или уполномоченным им лицом.</w:t>
      </w:r>
    </w:p>
    <w:bookmarkEnd w:id="86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Один экземпляр акта передается заказчику, второй экземпляр хранится в финансовом отделе.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7" w:name="sub_10712"/>
      <w:r w:rsidRPr="00DE47D9">
        <w:rPr>
          <w:rFonts w:ascii="Times New Roman" w:hAnsi="Times New Roman" w:cs="Times New Roman"/>
          <w:sz w:val="28"/>
          <w:szCs w:val="28"/>
        </w:rPr>
        <w:t>7.12. 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министру или иному уполномоченному им лицу для принятия соответствующих решений.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8" w:name="sub_10713"/>
      <w:bookmarkEnd w:id="87"/>
      <w:r w:rsidRPr="00DE47D9">
        <w:rPr>
          <w:rFonts w:ascii="Times New Roman" w:hAnsi="Times New Roman" w:cs="Times New Roman"/>
          <w:sz w:val="28"/>
          <w:szCs w:val="28"/>
        </w:rPr>
        <w:t xml:space="preserve">7.13.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89" w:name="sub_10714"/>
      <w:bookmarkEnd w:id="88"/>
      <w:r w:rsidRPr="00DE47D9">
        <w:rPr>
          <w:rFonts w:ascii="Times New Roman" w:hAnsi="Times New Roman" w:cs="Times New Roman"/>
          <w:sz w:val="28"/>
          <w:szCs w:val="28"/>
        </w:rPr>
        <w:t>7.14.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в финансовом отделе не менее 3 лет.</w:t>
      </w:r>
    </w:p>
    <w:bookmarkEnd w:id="89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800"/>
      <w:r w:rsidRPr="00DE47D9">
        <w:rPr>
          <w:rFonts w:ascii="Times New Roman" w:hAnsi="Times New Roman" w:cs="Times New Roman"/>
          <w:color w:val="auto"/>
          <w:sz w:val="28"/>
          <w:szCs w:val="28"/>
        </w:rPr>
        <w:t>8. Устранение выявленных нарушений</w:t>
      </w:r>
    </w:p>
    <w:bookmarkEnd w:id="90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91" w:name="sub_1081"/>
      <w:r w:rsidRPr="00DE47D9">
        <w:rPr>
          <w:rFonts w:ascii="Times New Roman" w:hAnsi="Times New Roman" w:cs="Times New Roman"/>
          <w:sz w:val="28"/>
          <w:szCs w:val="28"/>
        </w:rPr>
        <w:t xml:space="preserve">8.1.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</w:t>
      </w:r>
      <w:hyperlink w:anchor="sub_20000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приложению № 2</w:t>
        </w:r>
      </w:hyperlink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92" w:name="sub_1082"/>
      <w:bookmarkEnd w:id="91"/>
      <w:r w:rsidRPr="00DE47D9">
        <w:rPr>
          <w:rFonts w:ascii="Times New Roman" w:hAnsi="Times New Roman" w:cs="Times New Roman"/>
          <w:sz w:val="28"/>
          <w:szCs w:val="28"/>
        </w:rPr>
        <w:t>8.2. План устранения выявленных нарушений утверждается министром или уполномоченным им лицом в течение 20 рабочих дней после подписания акта проверки и направляется должностными лицами, уполномоченными на осуществление ведомственного контроля, в течение 3 рабочих дней для исполнения заказчику.</w:t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  <w:bookmarkStart w:id="93" w:name="sub_1083"/>
      <w:bookmarkEnd w:id="92"/>
      <w:r w:rsidRPr="00DE47D9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DE47D9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 - отчет), который составляется по форме согласно </w:t>
      </w:r>
      <w:hyperlink w:anchor="sub_30000" w:history="1">
        <w:r w:rsidRPr="00DE47D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приложению № 3</w:t>
        </w:r>
      </w:hyperlink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Регламенту, и представляется в финансовый отдел ежеквартально не позднее 15 числа месяца, следующего за отчетным, до полного выполнения указанных в плане мероприятий.</w:t>
      </w:r>
      <w:proofErr w:type="gramEnd"/>
    </w:p>
    <w:bookmarkEnd w:id="93"/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855"/>
      </w:tblGrid>
      <w:tr w:rsidR="005F72A8" w:rsidRPr="00386721" w:rsidTr="005955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F72A8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F72A8" w:rsidRPr="005F72A8" w:rsidRDefault="005F72A8" w:rsidP="00595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Джумайловс</w:t>
            </w:r>
            <w:r w:rsidRPr="005F72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2A8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</w:t>
            </w:r>
          </w:p>
          <w:p w:rsidR="005F72A8" w:rsidRPr="00386721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</w:t>
            </w:r>
            <w:r w:rsidRPr="003867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                         Е.В.Бабиева                                                                                     </w:t>
            </w:r>
          </w:p>
          <w:p w:rsidR="005F72A8" w:rsidRPr="00386721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386721" w:rsidRDefault="005F72A8" w:rsidP="0059557F"/>
          <w:p w:rsidR="005F72A8" w:rsidRPr="00386721" w:rsidRDefault="005F72A8" w:rsidP="00595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F72A8" w:rsidRPr="00386721" w:rsidRDefault="005F72A8" w:rsidP="0059557F"/>
        </w:tc>
      </w:tr>
    </w:tbl>
    <w:p w:rsidR="00851A9A" w:rsidRPr="00DE47D9" w:rsidRDefault="00851A9A">
      <w:pPr>
        <w:rPr>
          <w:rFonts w:ascii="Times New Roman" w:hAnsi="Times New Roman" w:cs="Times New Roman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4" w:name="sub_10000"/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Pr="00DE47D9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51A9A" w:rsidRDefault="00851A9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851A9A" w:rsidP="005F72A8">
      <w:pPr>
        <w:ind w:left="21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bookmarkEnd w:id="94"/>
      <w:r w:rsidR="005F72A8"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 1</w:t>
      </w:r>
    </w:p>
    <w:p w:rsidR="005F72A8" w:rsidRPr="00DE47D9" w:rsidRDefault="005F72A8" w:rsidP="005F72A8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товаров, работ, услуг для обеспечения муниципальных нужд в отношении подведомственных админист</w:t>
      </w:r>
      <w:r>
        <w:rPr>
          <w:rFonts w:ascii="Times New Roman" w:hAnsi="Times New Roman" w:cs="Times New Roman"/>
          <w:sz w:val="28"/>
          <w:szCs w:val="28"/>
        </w:rPr>
        <w:t>рации Джумайловского сельского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47D9">
        <w:rPr>
          <w:rFonts w:ascii="Times New Roman" w:hAnsi="Times New Roman" w:cs="Times New Roman"/>
          <w:sz w:val="28"/>
          <w:szCs w:val="28"/>
        </w:rPr>
        <w:t>заказчиков</w:t>
      </w:r>
      <w:r w:rsidRPr="00DE47D9">
        <w:rPr>
          <w:rFonts w:ascii="Times New Roman" w:hAnsi="Times New Roman" w:cs="Times New Roman"/>
          <w:sz w:val="28"/>
          <w:szCs w:val="28"/>
        </w:rPr>
        <w:br/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1470"/>
        <w:gridCol w:w="1960"/>
        <w:gridCol w:w="2009"/>
      </w:tblGrid>
      <w:tr w:rsidR="005F72A8" w:rsidRPr="00507465" w:rsidTr="0059557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5F72A8" w:rsidRPr="00507465" w:rsidTr="0059557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админист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рации Джумайловского сельского поселения Калининского</w:t>
            </w: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заказчиков</w:t>
            </w:r>
          </w:p>
        </w:tc>
      </w:tr>
      <w:tr w:rsidR="005F72A8" w:rsidRPr="00507465" w:rsidTr="0059557F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5F72A8" w:rsidRPr="00507465" w:rsidTr="0059557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5F72A8" w:rsidRPr="00507465" w:rsidTr="005955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2A8" w:rsidRPr="00507465" w:rsidTr="005955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9639"/>
        <w:gridCol w:w="284"/>
      </w:tblGrid>
      <w:tr w:rsidR="005F72A8" w:rsidRPr="00507465" w:rsidTr="0059557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507465" w:rsidRDefault="005F72A8" w:rsidP="0059557F"/>
          <w:p w:rsidR="005F72A8" w:rsidRPr="00507465" w:rsidRDefault="005F72A8" w:rsidP="0059557F"/>
          <w:p w:rsidR="005F72A8" w:rsidRPr="00507465" w:rsidRDefault="005F72A8" w:rsidP="0059557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5" w:name="sub_20000"/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633"/>
        <w:gridCol w:w="3321"/>
      </w:tblGrid>
      <w:tr w:rsidR="005F72A8" w:rsidRPr="00507465" w:rsidTr="0059557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Джумайловского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507465" w:rsidRDefault="005F72A8" w:rsidP="0059557F"/>
          <w:p w:rsidR="005F72A8" w:rsidRPr="00507465" w:rsidRDefault="005F72A8" w:rsidP="00595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Е.В.Бабиева</w:t>
            </w:r>
          </w:p>
          <w:p w:rsidR="005F72A8" w:rsidRPr="00507465" w:rsidRDefault="005F72A8" w:rsidP="0059557F"/>
        </w:tc>
      </w:tr>
    </w:tbl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5"/>
    <w:p w:rsidR="005F72A8" w:rsidRPr="00DE47D9" w:rsidRDefault="005F72A8" w:rsidP="005F72A8">
      <w:pPr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 № 2</w:t>
      </w:r>
    </w:p>
    <w:p w:rsidR="005F72A8" w:rsidRPr="00DE47D9" w:rsidRDefault="005F72A8" w:rsidP="005F72A8">
      <w:pPr>
        <w:ind w:left="432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товаров, работ, услуг для обеспечения муниципальных нужд в отношении подведомствен</w:t>
      </w:r>
      <w:r>
        <w:rPr>
          <w:rFonts w:ascii="Times New Roman" w:hAnsi="Times New Roman" w:cs="Times New Roman"/>
          <w:sz w:val="28"/>
          <w:szCs w:val="28"/>
        </w:rPr>
        <w:t>ных администрации Джумайловского сельского 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DE47D9">
        <w:rPr>
          <w:rFonts w:ascii="Times New Roman" w:hAnsi="Times New Roman" w:cs="Times New Roman"/>
          <w:sz w:val="28"/>
          <w:szCs w:val="28"/>
        </w:rPr>
        <w:br/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</w:tblGrid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F72A8" w:rsidRPr="00507465" w:rsidTr="0059557F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(должность лица, утверждающего план)</w:t>
            </w:r>
          </w:p>
        </w:tc>
      </w:tr>
      <w:tr w:rsidR="005F72A8" w:rsidRPr="00507465" w:rsidTr="0059557F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5F72A8" w:rsidRPr="00507465" w:rsidTr="0059557F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 проверки </w:t>
            </w:r>
            <w:proofErr w:type="gramStart"/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5F72A8" w:rsidRPr="00507465" w:rsidTr="0059557F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2A8" w:rsidRPr="00507465" w:rsidTr="0059557F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6" w:type="dxa"/>
        <w:tblLook w:val="0000"/>
      </w:tblPr>
      <w:tblGrid>
        <w:gridCol w:w="11057"/>
      </w:tblGrid>
      <w:tr w:rsidR="005F72A8" w:rsidRPr="00507465" w:rsidTr="005955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ind w:hanging="108"/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</w:tr>
    </w:tbl>
    <w:p w:rsidR="005F72A8" w:rsidRPr="00DE47D9" w:rsidRDefault="005F72A8" w:rsidP="005F72A8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6" w:name="sub_30000"/>
    </w:p>
    <w:tbl>
      <w:tblPr>
        <w:tblW w:w="0" w:type="auto"/>
        <w:tblInd w:w="-106" w:type="dxa"/>
        <w:tblLook w:val="0000"/>
      </w:tblPr>
      <w:tblGrid>
        <w:gridCol w:w="6633"/>
        <w:gridCol w:w="3321"/>
      </w:tblGrid>
      <w:tr w:rsidR="005F72A8" w:rsidRPr="00507465" w:rsidTr="0059557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Джумайловского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/>
          <w:p w:rsidR="005F72A8" w:rsidRPr="00507465" w:rsidRDefault="005F72A8" w:rsidP="00595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Е.В.Бабиева</w:t>
            </w:r>
          </w:p>
          <w:p w:rsidR="005F72A8" w:rsidRPr="00507465" w:rsidRDefault="005F72A8" w:rsidP="0059557F"/>
        </w:tc>
      </w:tr>
      <w:bookmarkEnd w:id="96"/>
    </w:tbl>
    <w:p w:rsidR="005F72A8" w:rsidRDefault="005F72A8" w:rsidP="005F72A8">
      <w:pPr>
        <w:ind w:left="432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Default="005F72A8" w:rsidP="005F72A8">
      <w:pPr>
        <w:ind w:left="432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Default="005F72A8" w:rsidP="005F72A8">
      <w:pPr>
        <w:ind w:left="432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Default="005F72A8" w:rsidP="005F72A8">
      <w:pPr>
        <w:ind w:left="432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Default="005F72A8" w:rsidP="005F72A8">
      <w:pPr>
        <w:ind w:left="432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Default="005F72A8" w:rsidP="005F72A8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F72A8" w:rsidRPr="00DE47D9" w:rsidRDefault="005F72A8" w:rsidP="005F72A8">
      <w:pPr>
        <w:ind w:left="4320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 3</w:t>
      </w:r>
    </w:p>
    <w:p w:rsidR="005F72A8" w:rsidRPr="00DE47D9" w:rsidRDefault="005F72A8" w:rsidP="005F72A8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товаров, работ, услуг для обеспечения муниципальных нужд в отношении подведомствен</w:t>
      </w:r>
      <w:r>
        <w:rPr>
          <w:rFonts w:ascii="Times New Roman" w:hAnsi="Times New Roman" w:cs="Times New Roman"/>
          <w:sz w:val="28"/>
          <w:szCs w:val="28"/>
        </w:rPr>
        <w:t>ных администрации Джумайловского сельского поселения Калининского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DE47D9">
        <w:rPr>
          <w:rFonts w:ascii="Times New Roman" w:hAnsi="Times New Roman" w:cs="Times New Roman"/>
          <w:sz w:val="28"/>
          <w:szCs w:val="28"/>
        </w:rPr>
        <w:br/>
      </w:r>
    </w:p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560"/>
        <w:gridCol w:w="280"/>
        <w:gridCol w:w="420"/>
        <w:gridCol w:w="700"/>
        <w:gridCol w:w="420"/>
        <w:gridCol w:w="560"/>
        <w:gridCol w:w="420"/>
        <w:gridCol w:w="1400"/>
        <w:gridCol w:w="1820"/>
      </w:tblGrid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ОТЧЕТ 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5F72A8" w:rsidRPr="00507465" w:rsidTr="0059557F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F72A8" w:rsidRPr="00507465" w:rsidTr="005955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2A8" w:rsidRPr="00507465" w:rsidTr="005955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F72A8" w:rsidRPr="00507465" w:rsidTr="0059557F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A8" w:rsidRPr="00507465" w:rsidTr="0059557F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F72A8" w:rsidRPr="00DE47D9" w:rsidRDefault="005F72A8" w:rsidP="005F72A8">
      <w:pPr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72A8" w:rsidRPr="00DE47D9" w:rsidRDefault="005F72A8" w:rsidP="005F72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633"/>
        <w:gridCol w:w="3321"/>
      </w:tblGrid>
      <w:tr w:rsidR="005F72A8" w:rsidRPr="00507465" w:rsidTr="0059557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Джумайловского</w:t>
            </w:r>
          </w:p>
          <w:p w:rsidR="005F72A8" w:rsidRPr="00507465" w:rsidRDefault="005F72A8" w:rsidP="005955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</w:t>
            </w:r>
            <w:r w:rsidRPr="005074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F72A8" w:rsidRPr="00507465" w:rsidRDefault="005F72A8" w:rsidP="0059557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8" w:rsidRPr="00507465" w:rsidRDefault="005F72A8" w:rsidP="0059557F"/>
          <w:p w:rsidR="005F72A8" w:rsidRPr="00507465" w:rsidRDefault="005F72A8" w:rsidP="00595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Е.В.Бабиева</w:t>
            </w:r>
          </w:p>
          <w:p w:rsidR="005F72A8" w:rsidRPr="00507465" w:rsidRDefault="005F72A8" w:rsidP="0059557F"/>
        </w:tc>
      </w:tr>
    </w:tbl>
    <w:p w:rsidR="00851A9A" w:rsidRPr="00DE47D9" w:rsidRDefault="00851A9A" w:rsidP="005F72A8">
      <w:pPr>
        <w:ind w:left="216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1A9A" w:rsidRPr="00DE47D9" w:rsidSect="00375625">
      <w:pgSz w:w="11900" w:h="16800"/>
      <w:pgMar w:top="39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18D"/>
    <w:rsid w:val="00014084"/>
    <w:rsid w:val="00036EB3"/>
    <w:rsid w:val="00040DD1"/>
    <w:rsid w:val="000978B0"/>
    <w:rsid w:val="000A7787"/>
    <w:rsid w:val="00207134"/>
    <w:rsid w:val="00245545"/>
    <w:rsid w:val="00251075"/>
    <w:rsid w:val="002D6187"/>
    <w:rsid w:val="00375625"/>
    <w:rsid w:val="00396999"/>
    <w:rsid w:val="004128B3"/>
    <w:rsid w:val="004572F4"/>
    <w:rsid w:val="0046718D"/>
    <w:rsid w:val="004709A7"/>
    <w:rsid w:val="004820BF"/>
    <w:rsid w:val="00487874"/>
    <w:rsid w:val="004A4E69"/>
    <w:rsid w:val="004D1498"/>
    <w:rsid w:val="005F72A8"/>
    <w:rsid w:val="00606C91"/>
    <w:rsid w:val="00645314"/>
    <w:rsid w:val="00665624"/>
    <w:rsid w:val="00676ED9"/>
    <w:rsid w:val="006B6019"/>
    <w:rsid w:val="00851A9A"/>
    <w:rsid w:val="00854D60"/>
    <w:rsid w:val="00873A73"/>
    <w:rsid w:val="0088523A"/>
    <w:rsid w:val="008D25E3"/>
    <w:rsid w:val="008F1A1A"/>
    <w:rsid w:val="00A65F79"/>
    <w:rsid w:val="00A77F73"/>
    <w:rsid w:val="00A83048"/>
    <w:rsid w:val="00AA27C2"/>
    <w:rsid w:val="00AD1B4A"/>
    <w:rsid w:val="00AE0CB4"/>
    <w:rsid w:val="00B37C96"/>
    <w:rsid w:val="00B816A0"/>
    <w:rsid w:val="00B90314"/>
    <w:rsid w:val="00BA429D"/>
    <w:rsid w:val="00BC6AC5"/>
    <w:rsid w:val="00BD7AC1"/>
    <w:rsid w:val="00BF7224"/>
    <w:rsid w:val="00C22949"/>
    <w:rsid w:val="00C35D37"/>
    <w:rsid w:val="00C41EA5"/>
    <w:rsid w:val="00C622CB"/>
    <w:rsid w:val="00C755CA"/>
    <w:rsid w:val="00C86E72"/>
    <w:rsid w:val="00D35718"/>
    <w:rsid w:val="00D646CF"/>
    <w:rsid w:val="00DA4E5C"/>
    <w:rsid w:val="00DE47D9"/>
    <w:rsid w:val="00EC64F4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722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22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72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F722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rFonts w:cs="Times New Roman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BF7224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BF7224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BF7224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 w:val="28"/>
      <w:szCs w:val="28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676ED9"/>
    <w:rPr>
      <w:rFonts w:ascii="Times New Roman" w:hAnsi="Times New Roman" w:cs="Times New Roman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676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19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253464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hyperlink" Target="garantF1://70253464.100" TargetMode="External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10002673.19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0002673.19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3619</Words>
  <Characters>20634</Characters>
  <Application>Microsoft Office Word</Application>
  <DocSecurity>0</DocSecurity>
  <Lines>171</Lines>
  <Paragraphs>48</Paragraphs>
  <ScaleCrop>false</ScaleCrop>
  <Company>НПП "Гарант-Сервис"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21</cp:revision>
  <cp:lastPrinted>2014-12-18T08:16:00Z</cp:lastPrinted>
  <dcterms:created xsi:type="dcterms:W3CDTF">2014-10-15T11:36:00Z</dcterms:created>
  <dcterms:modified xsi:type="dcterms:W3CDTF">2016-12-13T10:26:00Z</dcterms:modified>
</cp:coreProperties>
</file>