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8D" w:rsidRDefault="00BF388D" w:rsidP="00BF388D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Администрация </w:t>
      </w:r>
      <w:r>
        <w:rPr>
          <w:rFonts w:ascii="Arial" w:hAnsi="Arial" w:cs="Arial"/>
          <w:color w:val="444444"/>
          <w:sz w:val="21"/>
          <w:szCs w:val="21"/>
        </w:rPr>
        <w:t>Джумайловского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 сообщает, что "Учебно-методический центр развития малых форм хозяйствования" продолжает обучение граждан ведущих личные подсобные хозяйства, а так же представителей крестьянских (фермерских) хозяйств, индивидуальных предпринимателей и предприятий малого бизнеса, ведущих деятельность в области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сельхозтоваропроизводителей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BF388D" w:rsidRDefault="00BF388D" w:rsidP="00BF388D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20 по 22 марта 2023 года проводятся курсы повышения квалификации по программе "Пчеловодство в условиях малых форм хозяйствования".</w:t>
      </w:r>
    </w:p>
    <w:p w:rsidR="00BF388D" w:rsidRDefault="00BF388D" w:rsidP="00BF388D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Обучение и проживание слушателей осуществляется бесплатно в течение 3 дней.</w:t>
      </w:r>
    </w:p>
    <w:p w:rsidR="00BF388D" w:rsidRDefault="00BF388D" w:rsidP="00BF388D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окончании обучения слушателям выдается удостоверение или сертификат о повышении квалификации.</w:t>
      </w:r>
    </w:p>
    <w:p w:rsidR="00BF388D" w:rsidRDefault="00BF388D" w:rsidP="00BF388D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Место проведения обучения: Краснодарский край,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Брюховецкий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хутор Красная Нива, учебный корпус № 8. Регистрация с 09-00 часов, начало занятий с 10-00 часов.</w:t>
      </w:r>
    </w:p>
    <w:p w:rsidR="00BF388D" w:rsidRDefault="00BF388D" w:rsidP="00BF388D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За более подробной информацией обращаться в общий отдел администрации </w:t>
      </w:r>
      <w:r>
        <w:rPr>
          <w:rFonts w:ascii="Arial" w:hAnsi="Arial" w:cs="Arial"/>
          <w:color w:val="444444"/>
          <w:sz w:val="21"/>
          <w:szCs w:val="21"/>
        </w:rPr>
        <w:t>Джумайловского</w:t>
      </w:r>
      <w:r>
        <w:rPr>
          <w:rFonts w:ascii="Arial" w:hAnsi="Arial" w:cs="Arial"/>
          <w:color w:val="444444"/>
          <w:sz w:val="21"/>
          <w:szCs w:val="21"/>
        </w:rPr>
        <w:t xml:space="preserve"> сельского поселения Калининского района или по телефону 8(86163)</w:t>
      </w:r>
      <w:r>
        <w:rPr>
          <w:rFonts w:ascii="Arial" w:hAnsi="Arial" w:cs="Arial"/>
          <w:color w:val="444444"/>
          <w:sz w:val="21"/>
          <w:szCs w:val="21"/>
        </w:rPr>
        <w:t>40731</w:t>
      </w: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</w:rPr>
        <w:t>.</w:t>
      </w:r>
    </w:p>
    <w:p w:rsidR="00A34448" w:rsidRPr="001008FB" w:rsidRDefault="001008FB" w:rsidP="00A34448">
      <w:pPr>
        <w:tabs>
          <w:tab w:val="left" w:pos="2830"/>
        </w:tabs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E6622D" w:rsidRPr="001008FB" w:rsidRDefault="00BF388D" w:rsidP="00BF388D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9585BFD" wp14:editId="68E3FF9B">
            <wp:extent cx="5940425" cy="3711372"/>
            <wp:effectExtent l="0" t="0" r="3175" b="381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22D" w:rsidRPr="0010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2"/>
    <w:rsid w:val="001008FB"/>
    <w:rsid w:val="00793A72"/>
    <w:rsid w:val="00A33643"/>
    <w:rsid w:val="00A34448"/>
    <w:rsid w:val="00BF388D"/>
    <w:rsid w:val="00E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2023-03-13T06:44:00Z</dcterms:created>
  <dcterms:modified xsi:type="dcterms:W3CDTF">2023-03-13T06:44:00Z</dcterms:modified>
</cp:coreProperties>
</file>