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7E" w:rsidRPr="00667D7E" w:rsidRDefault="00CB6E1A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 wp14:anchorId="3D2135BA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5B3AEB" w:rsidRDefault="005B3AEB" w:rsidP="005B3AEB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5B3AEB">
        <w:rPr>
          <w:rFonts w:ascii="Times New Roman" w:hAnsi="Times New Roman" w:cs="Times New Roman"/>
          <w:noProof/>
          <w:color w:val="FF0000"/>
          <w:sz w:val="28"/>
          <w:szCs w:val="28"/>
        </w:rPr>
        <w:t>ПРОЕКТ</w:t>
      </w:r>
    </w:p>
    <w:p w:rsidR="005B3AEB" w:rsidRPr="00667D7E" w:rsidRDefault="005B3AEB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CB6E1A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5B3AEB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Калининского района </w:t>
      </w:r>
    </w:p>
    <w:p w:rsidR="00667D7E" w:rsidRP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№ 12 от 31.01.2022 года «</w:t>
      </w:r>
      <w:r w:rsidR="00191F18" w:rsidRPr="005B3AEB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5B3AEB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Pr="005B3AEB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5B3AEB" w:rsidRDefault="000A6D95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5B3AEB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5B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BE" w:rsidRPr="005B3AEB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 w:rsidR="005B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5B3AEB" w:rsidRPr="005B3AEB" w:rsidRDefault="00667D7E" w:rsidP="005B3AE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3AE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B3AEB" w:rsidRPr="005B3AEB">
        <w:rPr>
          <w:rFonts w:ascii="Times New Roman" w:hAnsi="Times New Roman" w:cs="Times New Roman"/>
          <w:sz w:val="28"/>
          <w:szCs w:val="28"/>
        </w:rPr>
        <w:t>постановление администрации Джумайловского сельского поселения Калининского района № 12 от 31.01.2022 года «Об ут</w:t>
      </w:r>
      <w:r w:rsidR="005B3AEB">
        <w:rPr>
          <w:rFonts w:ascii="Times New Roman" w:hAnsi="Times New Roman" w:cs="Times New Roman"/>
          <w:sz w:val="28"/>
          <w:szCs w:val="28"/>
        </w:rPr>
        <w:t xml:space="preserve">верждении порядка разработки и </w:t>
      </w:r>
      <w:r w:rsidR="005B3AEB" w:rsidRPr="005B3AEB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 пре</w:t>
      </w:r>
      <w:r w:rsidR="005B3AEB">
        <w:rPr>
          <w:rFonts w:ascii="Times New Roman" w:hAnsi="Times New Roman" w:cs="Times New Roman"/>
          <w:sz w:val="28"/>
          <w:szCs w:val="28"/>
        </w:rPr>
        <w:t>доставления муниципальных услуг» изложив приложение к постановлению в нов</w:t>
      </w:r>
      <w:r w:rsidR="00670B20">
        <w:rPr>
          <w:rFonts w:ascii="Times New Roman" w:hAnsi="Times New Roman" w:cs="Times New Roman"/>
          <w:sz w:val="28"/>
          <w:szCs w:val="28"/>
        </w:rPr>
        <w:t>ой редакции согласно приложению.</w:t>
      </w:r>
    </w:p>
    <w:p w:rsidR="00735234" w:rsidRPr="000903DD" w:rsidRDefault="00670B20" w:rsidP="00670B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7E7">
        <w:rPr>
          <w:rFonts w:ascii="Times New Roman" w:hAnsi="Times New Roman" w:cs="Times New Roman"/>
          <w:sz w:val="28"/>
          <w:szCs w:val="28"/>
        </w:rPr>
        <w:t>. Общему отделу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047E7">
        <w:rPr>
          <w:rFonts w:ascii="Times New Roman" w:hAnsi="Times New Roman" w:cs="Times New Roman"/>
          <w:sz w:val="28"/>
          <w:szCs w:val="28"/>
        </w:rPr>
        <w:t>сельского поселения Кали</w:t>
      </w:r>
      <w:r w:rsidR="00CB6E1A">
        <w:rPr>
          <w:rFonts w:ascii="Times New Roman" w:hAnsi="Times New Roman" w:cs="Times New Roman"/>
          <w:sz w:val="28"/>
          <w:szCs w:val="28"/>
        </w:rPr>
        <w:t>нинского района (Бабиева Е.В.</w:t>
      </w:r>
      <w:r w:rsidR="00E047E7">
        <w:rPr>
          <w:rFonts w:ascii="Times New Roman" w:hAnsi="Times New Roman" w:cs="Times New Roman"/>
          <w:sz w:val="28"/>
          <w:szCs w:val="28"/>
        </w:rPr>
        <w:t>)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услуг. </w:t>
      </w:r>
    </w:p>
    <w:p w:rsid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5234" w:rsidRPr="00735234" w:rsidRDefault="00670B20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5234">
        <w:rPr>
          <w:rFonts w:ascii="Times New Roman" w:hAnsi="Times New Roman"/>
          <w:sz w:val="28"/>
          <w:szCs w:val="28"/>
        </w:rPr>
        <w:t>.</w:t>
      </w:r>
      <w:r w:rsidR="00735234"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="00735234"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="00735234"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(Зеленская С.Л.</w:t>
      </w:r>
      <w:r w:rsidR="00735234"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="00735234"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735234"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CB6E1A"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="00735234"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="00735234" w:rsidRPr="00735234">
        <w:rPr>
          <w:rFonts w:ascii="Times New Roman" w:hAnsi="Times New Roman"/>
          <w:sz w:val="28"/>
          <w:szCs w:val="28"/>
        </w:rPr>
        <w:t>в информаци</w:t>
      </w:r>
      <w:r w:rsidR="00735234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735234"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670B20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5234"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5234"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234"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5234" w:rsidRPr="00735234" w:rsidRDefault="00670B20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5234"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proofErr w:type="spellStart"/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>О.И.Горбань</w:t>
      </w:r>
      <w:proofErr w:type="spellEnd"/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  <w:p w:rsidR="00177FB3" w:rsidRPr="00177FB3" w:rsidRDefault="00177FB3" w:rsidP="00177FB3"/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сельского поселения Калининского района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№ 12 от 31.01.2022 года «Об утверждении порядка разработки и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утверждения административных регламентов </w:t>
            </w:r>
          </w:p>
          <w:p w:rsidR="00E51504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7FB3" w:rsidRDefault="00177FB3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Pr="00E51504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67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Е.В.Бабиева</w:t>
            </w:r>
            <w:proofErr w:type="spellEnd"/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CB6E1A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Джумайловского </w:t>
      </w:r>
      <w:r w:rsidR="007265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6552"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 № ______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DD4BD3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2"/>
      <w:bookmarkStart w:id="1" w:name="sub_1207"/>
      <w:bookmarkStart w:id="2" w:name="sub_1137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D41" w:rsidRPr="00860B5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906C6">
        <w:rPr>
          <w:color w:val="000000"/>
          <w:sz w:val="28"/>
          <w:szCs w:val="28"/>
        </w:rPr>
        <w:t>Настоящий Порядок разработки и утверждения</w:t>
      </w:r>
      <w:r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 (далее - Порядок), устанавливает общие требования к разработке и утверждению </w:t>
      </w:r>
      <w:r>
        <w:rPr>
          <w:color w:val="000000"/>
          <w:sz w:val="28"/>
          <w:szCs w:val="28"/>
        </w:rPr>
        <w:t>а</w:t>
      </w:r>
      <w:r w:rsidRPr="001906C6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страцией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</w:t>
      </w:r>
      <w:r w:rsidRPr="0019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.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Административные регламенты разрабатываются общим отделом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 xml:space="preserve">сельского поселения Калининского района, ответственным за предоставление муниципальной услуги и утверждаются постановлением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района.</w:t>
      </w:r>
    </w:p>
    <w:p w:rsidR="00831D41" w:rsidRP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Pr="00831D41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органов власти субъекта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831D41" w:rsidRPr="004E19EE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E19E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4E19EE">
        <w:rPr>
          <w:rFonts w:ascii="Times New Roman" w:hAnsi="Times New Roman" w:cs="Times New Roman"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</w:t>
      </w:r>
      <w:r w:rsidRPr="004E19EE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</w:t>
      </w:r>
      <w:r>
        <w:rPr>
          <w:rFonts w:ascii="Times New Roman" w:hAnsi="Times New Roman" w:cs="Times New Roman"/>
          <w:sz w:val="28"/>
          <w:szCs w:val="28"/>
        </w:rPr>
        <w:t>ативным правовым актом органа местного самоуправления</w:t>
      </w:r>
      <w:r w:rsidRPr="004E19EE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4E19EE">
        <w:rPr>
          <w:rFonts w:ascii="Times New Roman" w:hAnsi="Times New Roman" w:cs="Times New Roman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  <w:sectPr w:rsidR="00831D41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1D4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отдельных государственных полномочий субъекта Российской Федерации, переданных им на основании федеральных или краевых законов с предоставлением субвенций из краевого бюджета, осуществляется в порядке, установленном административным регламентом предоставления муниципальной услуги в сфере переданных полномочий, который утверждается органом исполнительной власти субъекта, если иное не установлено федеральным законом.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ответственным за разработку административных регламентов и предоставление муниципальных услуг, утверждение проектов административных регламентов осуществляется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предоставляющей муниципальные услуги, проведение экспертизы осуществляется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уполномоченным на проведение экспертизы, с использованием программно-технических средств реестра услуг.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831D41" w:rsidRPr="00875F47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внесение в реестр услуг общим отделом администрации</w:t>
      </w:r>
      <w:r w:rsidRPr="00231BEF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ответственным за разработку административных регламентов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услуг, сведений о муниципальной</w:t>
      </w:r>
      <w:r w:rsidRPr="00875F47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31D41" w:rsidRPr="00875F47" w:rsidRDefault="00831D41" w:rsidP="00831D41">
      <w:pPr>
        <w:pStyle w:val="affff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5F47">
        <w:rPr>
          <w:rFonts w:ascii="Times New Roman" w:hAnsi="Times New Roman" w:cs="Times New Roman"/>
          <w:sz w:val="28"/>
          <w:szCs w:val="28"/>
        </w:rPr>
        <w:t>) преобразование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Pr="00875F4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</w:t>
      </w:r>
      <w:hyperlink r:id="rId10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CA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F4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5F47">
        <w:rPr>
          <w:rFonts w:ascii="Times New Roman" w:hAnsi="Times New Roman" w:cs="Times New Roman"/>
          <w:sz w:val="28"/>
          <w:szCs w:val="28"/>
        </w:rPr>
        <w:t>;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7F3C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875F47"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</w:t>
      </w:r>
      <w:r w:rsidRPr="00537F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>услуге, указанные в</w:t>
      </w:r>
      <w:r w:rsidRPr="004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3020" w:history="1"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1.5</w:t>
        </w:r>
      </w:hyperlink>
      <w:r w:rsidRPr="004B6E88">
        <w:rPr>
          <w:color w:val="000000" w:themeColor="text1"/>
          <w:sz w:val="28"/>
          <w:szCs w:val="28"/>
        </w:rPr>
        <w:t>.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831D41" w:rsidRPr="00537F3C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7F3C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37F3C">
        <w:rPr>
          <w:rFonts w:ascii="Times New Roman" w:hAnsi="Times New Roman" w:cs="Times New Roman"/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основаниях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537F3C" w:rsidRDefault="00831D41" w:rsidP="00831D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7F3C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37F3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37F3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(далее - вари</w:t>
      </w:r>
      <w:r>
        <w:rPr>
          <w:rFonts w:ascii="Times New Roman" w:hAnsi="Times New Roman" w:cs="Times New Roman"/>
          <w:sz w:val="28"/>
          <w:szCs w:val="28"/>
        </w:rPr>
        <w:t>ант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r:id="rId12" w:anchor="30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1.5</w:t>
        </w:r>
      </w:hyperlink>
      <w:r w:rsidRPr="00507E94">
        <w:rPr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31D41" w:rsidRPr="00442BAA" w:rsidRDefault="00831D41" w:rsidP="00831D41">
      <w:pPr>
        <w:pStyle w:val="affff7"/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31BEF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предусматривае</w:t>
      </w:r>
      <w:r w:rsidRPr="00442BAA">
        <w:rPr>
          <w:rFonts w:ascii="Times New Roman" w:hAnsi="Times New Roman" w:cs="Times New Roman"/>
          <w:sz w:val="28"/>
          <w:szCs w:val="28"/>
        </w:rPr>
        <w:t>т оптимизацию (повышение качества) предоставления услуг, в том числе возможность предоставления муниципальной услуги в упреждающем (</w:t>
      </w:r>
      <w:proofErr w:type="spellStart"/>
      <w:r w:rsidRPr="00442BA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42BAA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</w:t>
      </w:r>
      <w:proofErr w:type="gramEnd"/>
      <w:r w:rsidRPr="00442BAA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hyperlink r:id="rId13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42BAA">
        <w:rPr>
          <w:rFonts w:ascii="Times New Roman" w:hAnsi="Times New Roman" w:cs="Times New Roman"/>
          <w:sz w:val="28"/>
          <w:szCs w:val="28"/>
        </w:rPr>
        <w:t>.</w:t>
      </w:r>
    </w:p>
    <w:p w:rsidR="00831D41" w:rsidRPr="00442BA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42BA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 услуги, с учетом формулировки нормативного правового акта, которым предусмотрена соответствующая муниципальная услуга.</w:t>
      </w:r>
    </w:p>
    <w:p w:rsidR="00831D41" w:rsidRPr="00507E94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5724">
        <w:rPr>
          <w:color w:val="000000"/>
          <w:sz w:val="28"/>
          <w:szCs w:val="28"/>
        </w:rPr>
        <w:t xml:space="preserve">Требования к структуре и содержанию </w:t>
      </w:r>
      <w:proofErr w:type="gramStart"/>
      <w:r w:rsidRPr="009B5724">
        <w:rPr>
          <w:color w:val="000000"/>
          <w:sz w:val="28"/>
          <w:szCs w:val="28"/>
        </w:rPr>
        <w:t>административных</w:t>
      </w:r>
      <w:proofErr w:type="gramEnd"/>
      <w:r w:rsidRPr="009B5724">
        <w:rPr>
          <w:color w:val="000000"/>
          <w:sz w:val="28"/>
          <w:szCs w:val="28"/>
        </w:rPr>
        <w:t xml:space="preserve">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 w:rsidRPr="009B5724">
        <w:rPr>
          <w:color w:val="000000"/>
          <w:sz w:val="28"/>
          <w:szCs w:val="28"/>
        </w:rPr>
        <w:t>регламентов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831D41" w:rsidRPr="003B4F4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стандар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</w:t>
      </w:r>
      <w:r w:rsidRPr="008C6EB0">
        <w:rPr>
          <w:rFonts w:ascii="Times New Roman" w:hAnsi="Times New Roman" w:cs="Times New Roman"/>
          <w:sz w:val="28"/>
          <w:szCs w:val="28"/>
        </w:rPr>
        <w:t>услуги;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EB0">
        <w:rPr>
          <w:rFonts w:ascii="Times New Roman" w:hAnsi="Times New Roman" w:cs="Times New Roman"/>
          <w:sz w:val="28"/>
          <w:szCs w:val="28"/>
        </w:rPr>
        <w:t xml:space="preserve">) формы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EB0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4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EB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C6EB0">
        <w:rPr>
          <w:rFonts w:ascii="Times New Roman" w:hAnsi="Times New Roman" w:cs="Times New Roman"/>
          <w:sz w:val="28"/>
          <w:szCs w:val="28"/>
        </w:rPr>
        <w:t xml:space="preserve">, а также их должностных лиц, государственных или муниципальных служащих,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работников.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 «Общие положения»</w:t>
      </w:r>
      <w:r w:rsidRPr="008C6EB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предмет регулирования административного регламента;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круг заявителей;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требование предоста</w:t>
      </w:r>
      <w:r>
        <w:rPr>
          <w:rFonts w:ascii="Times New Roman" w:hAnsi="Times New Roman" w:cs="Times New Roman"/>
          <w:sz w:val="28"/>
          <w:szCs w:val="28"/>
        </w:rPr>
        <w:t>вления заявителю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31D41" w:rsidRPr="005C701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Раздел «</w:t>
      </w:r>
      <w:r w:rsidRPr="0047019A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 услуги»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наименование органа, предоставляю</w:t>
      </w:r>
      <w:r>
        <w:rPr>
          <w:rFonts w:ascii="Times New Roman" w:hAnsi="Times New Roman" w:cs="Times New Roman"/>
          <w:sz w:val="28"/>
          <w:szCs w:val="28"/>
        </w:rPr>
        <w:t>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19A">
        <w:rPr>
          <w:rFonts w:ascii="Times New Roman" w:hAnsi="Times New Roman" w:cs="Times New Roman"/>
          <w:sz w:val="28"/>
          <w:szCs w:val="28"/>
        </w:rPr>
        <w:t>)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19A">
        <w:rPr>
          <w:rFonts w:ascii="Times New Roman" w:hAnsi="Times New Roman" w:cs="Times New Roman"/>
          <w:sz w:val="28"/>
          <w:szCs w:val="28"/>
        </w:rPr>
        <w:t>)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19A">
        <w:rPr>
          <w:rFonts w:ascii="Times New Roman" w:hAnsi="Times New Roman" w:cs="Times New Roman"/>
          <w:sz w:val="28"/>
          <w:szCs w:val="28"/>
        </w:rPr>
        <w:t>) 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19A">
        <w:rPr>
          <w:rFonts w:ascii="Times New Roman" w:hAnsi="Times New Roman" w:cs="Times New Roman"/>
          <w:sz w:val="28"/>
          <w:szCs w:val="28"/>
        </w:rPr>
        <w:t>) 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019A">
        <w:rPr>
          <w:rFonts w:ascii="Times New Roman" w:hAnsi="Times New Roman" w:cs="Times New Roman"/>
          <w:sz w:val="28"/>
          <w:szCs w:val="28"/>
        </w:rPr>
        <w:t>) 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019A">
        <w:rPr>
          <w:rFonts w:ascii="Times New Roman" w:hAnsi="Times New Roman" w:cs="Times New Roman"/>
          <w:sz w:val="28"/>
          <w:szCs w:val="28"/>
        </w:rPr>
        <w:t>) показатели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и особенности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 «</w:t>
      </w:r>
      <w:r w:rsidRPr="0047019A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47019A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865DA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Подраздел «</w:t>
      </w:r>
      <w:r w:rsidRPr="00865DAE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предоставления муниципальной услуги»</w:t>
      </w:r>
      <w:r w:rsidRPr="00865DA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результата (результатов</w:t>
      </w:r>
      <w:r>
        <w:rPr>
          <w:rFonts w:ascii="Times New Roman" w:hAnsi="Times New Roman" w:cs="Times New Roman"/>
          <w:sz w:val="28"/>
          <w:szCs w:val="28"/>
        </w:rPr>
        <w:t>)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398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</w:t>
      </w:r>
      <w:r>
        <w:rPr>
          <w:rFonts w:ascii="Times New Roman" w:hAnsi="Times New Roman" w:cs="Times New Roman"/>
          <w:sz w:val="28"/>
          <w:szCs w:val="28"/>
        </w:rPr>
        <w:t>ляется результат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5398">
        <w:rPr>
          <w:rFonts w:ascii="Times New Roman" w:hAnsi="Times New Roman" w:cs="Times New Roman"/>
          <w:sz w:val="28"/>
          <w:szCs w:val="28"/>
        </w:rPr>
        <w:t>состав реестровой записи о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E5398">
        <w:rPr>
          <w:rFonts w:ascii="Times New Roman" w:hAnsi="Times New Roman" w:cs="Times New Roman"/>
          <w:sz w:val="28"/>
          <w:szCs w:val="28"/>
        </w:rPr>
        <w:t>способ получения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D78CF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78CF">
        <w:rPr>
          <w:rFonts w:ascii="Times New Roman" w:hAnsi="Times New Roman" w:cs="Times New Roman"/>
          <w:sz w:val="28"/>
          <w:szCs w:val="28"/>
        </w:rPr>
        <w:t>, приводятся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D78CF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31D41" w:rsidRPr="00DB5785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Подраздел «</w:t>
      </w:r>
      <w:r w:rsidRPr="00DB578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 услуги»</w:t>
      </w:r>
      <w:r w:rsidRPr="00DB5785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предоставляющую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государственной информационной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стеме «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края»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и муниципальных услуг),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DB5785">
        <w:rPr>
          <w:rFonts w:ascii="Times New Roman" w:hAnsi="Times New Roman" w:cs="Times New Roman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муниципальной </w:t>
      </w:r>
      <w:r w:rsidRPr="00DB5785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</w:t>
      </w:r>
      <w:r>
        <w:rPr>
          <w:rFonts w:ascii="Times New Roman" w:hAnsi="Times New Roman" w:cs="Times New Roman"/>
          <w:sz w:val="28"/>
          <w:szCs w:val="28"/>
        </w:rPr>
        <w:t xml:space="preserve">ении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предоставляющей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услугу, а та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перечня нормативных правовых актов, регулирующи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а также их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лиц, </w:t>
      </w:r>
      <w:proofErr w:type="gramEnd"/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09F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09F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09F6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D09F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BB20B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седьмом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09F6"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831D41" w:rsidRPr="002B6F2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B6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2B6F2B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2B6F2B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прямо указать в тексте административного </w:t>
      </w:r>
      <w:r w:rsidRPr="00AE1ACA">
        <w:rPr>
          <w:rFonts w:ascii="Times New Roman" w:hAnsi="Times New Roman" w:cs="Times New Roman"/>
          <w:sz w:val="28"/>
          <w:szCs w:val="28"/>
        </w:rPr>
        <w:t>регламента на их отсутствие.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2.11.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услуги»</w:t>
      </w:r>
      <w:r w:rsidRPr="00AE1AC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</w:t>
      </w:r>
      <w:r>
        <w:rPr>
          <w:rFonts w:ascii="Times New Roman" w:hAnsi="Times New Roman" w:cs="Times New Roman"/>
          <w:sz w:val="28"/>
          <w:szCs w:val="28"/>
        </w:rPr>
        <w:t>овления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00645B">
        <w:rPr>
          <w:rFonts w:ascii="Times New Roman" w:hAnsi="Times New Roman" w:cs="Times New Roman"/>
          <w:sz w:val="28"/>
          <w:szCs w:val="28"/>
        </w:rPr>
        <w:t>подпунктах первом и втором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00645B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45B">
        <w:rPr>
          <w:rFonts w:ascii="Times New Roman" w:hAnsi="Times New Roman" w:cs="Times New Roman"/>
          <w:sz w:val="28"/>
          <w:szCs w:val="28"/>
        </w:rPr>
        <w:t>первым</w:t>
      </w:r>
      <w:r w:rsidRPr="00A272A0">
        <w:rPr>
          <w:rFonts w:ascii="Times New Roman" w:hAnsi="Times New Roman" w:cs="Times New Roman"/>
          <w:sz w:val="28"/>
          <w:szCs w:val="28"/>
        </w:rPr>
        <w:t xml:space="preserve"> и </w:t>
      </w:r>
      <w:r w:rsidRPr="0000645B">
        <w:rPr>
          <w:rFonts w:ascii="Times New Roman" w:hAnsi="Times New Roman" w:cs="Times New Roman"/>
          <w:sz w:val="28"/>
          <w:szCs w:val="28"/>
        </w:rPr>
        <w:t>вторым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 услуги, и способы ее взимания»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6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F86">
        <w:rPr>
          <w:rFonts w:ascii="Times New Roman" w:hAnsi="Times New Roman" w:cs="Times New Roman"/>
          <w:sz w:val="28"/>
          <w:szCs w:val="28"/>
        </w:rPr>
        <w:t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каждой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Показатели качест</w:t>
      </w:r>
      <w:r>
        <w:rPr>
          <w:rFonts w:ascii="Times New Roman" w:hAnsi="Times New Roman" w:cs="Times New Roman"/>
          <w:sz w:val="28"/>
          <w:szCs w:val="28"/>
        </w:rPr>
        <w:t xml:space="preserve">ва и доступности муниципальной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</w:t>
      </w:r>
      <w:r>
        <w:rPr>
          <w:rFonts w:ascii="Times New Roman" w:hAnsi="Times New Roman" w:cs="Times New Roman"/>
          <w:sz w:val="28"/>
          <w:szCs w:val="28"/>
        </w:rPr>
        <w:t>оса на получение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>,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Pr="00A24454"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подраздел «</w:t>
      </w:r>
      <w:r w:rsidRPr="00A24454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 услуги»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hyperlink r:id="rId15" w:anchor="304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0064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24454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Раздел «</w:t>
      </w:r>
      <w:r w:rsidRPr="00A2445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A2445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24454"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сле варианты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EB55B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B55BE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EB55B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1305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305A">
        <w:rPr>
          <w:rFonts w:ascii="Times New Roman" w:hAnsi="Times New Roman" w:cs="Times New Roman"/>
          <w:sz w:val="28"/>
          <w:szCs w:val="28"/>
        </w:rPr>
        <w:t xml:space="preserve">услуги, формируются по количеству вариантов предоставления услуги, предусмотренных </w:t>
      </w:r>
      <w:r w:rsidRPr="00DB3D77">
        <w:rPr>
          <w:rFonts w:ascii="Times New Roman" w:hAnsi="Times New Roman" w:cs="Times New Roman"/>
          <w:sz w:val="28"/>
          <w:szCs w:val="28"/>
        </w:rPr>
        <w:t>подпун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Pr="00DB3D77">
        <w:rPr>
          <w:rFonts w:ascii="Times New Roman" w:hAnsi="Times New Roman" w:cs="Times New Roman"/>
          <w:sz w:val="28"/>
          <w:szCs w:val="28"/>
        </w:rPr>
        <w:t>1 пункта 2.16.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1305A">
        <w:rPr>
          <w:rFonts w:ascii="Times New Roman" w:hAnsi="Times New Roman" w:cs="Times New Roman"/>
          <w:sz w:val="28"/>
          <w:szCs w:val="28"/>
        </w:rPr>
        <w:t>, и должны содержать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</w:t>
      </w:r>
      <w:r>
        <w:rPr>
          <w:rFonts w:ascii="Times New Roman" w:hAnsi="Times New Roman" w:cs="Times New Roman"/>
          <w:sz w:val="28"/>
          <w:szCs w:val="28"/>
        </w:rPr>
        <w:t>х процедур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муниципальной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1305A">
        <w:rPr>
          <w:rFonts w:ascii="Times New Roman" w:hAnsi="Times New Roman" w:cs="Times New Roman"/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305A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305A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05A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05A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5)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участвующий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05A">
        <w:rPr>
          <w:rFonts w:ascii="Times New Roman" w:hAnsi="Times New Roman" w:cs="Times New Roman"/>
          <w:sz w:val="28"/>
          <w:szCs w:val="28"/>
        </w:rPr>
        <w:t>) возможность (невозможность) приема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05A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 органе,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5CF0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F0">
        <w:rPr>
          <w:rFonts w:ascii="Times New Roman" w:hAnsi="Times New Roman" w:cs="Times New Roman"/>
          <w:sz w:val="28"/>
          <w:szCs w:val="28"/>
        </w:rPr>
        <w:t>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F0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177FB3" w:rsidRPr="00425CF0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F0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5CF0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5CF0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2.21. В описание административной процедуры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F0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возобновлени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3D412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2.22. В описание административной процедуры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3D41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12F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2.23. В описание административной процедуры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способы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предоставления заяв</w:t>
      </w:r>
      <w:r>
        <w:rPr>
          <w:rFonts w:ascii="Times New Roman" w:hAnsi="Times New Roman" w:cs="Times New Roman"/>
          <w:sz w:val="28"/>
          <w:szCs w:val="28"/>
        </w:rPr>
        <w:t>ителю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12F">
        <w:rPr>
          <w:rFonts w:ascii="Times New Roman" w:hAnsi="Times New Roman" w:cs="Times New Roman"/>
          <w:sz w:val="28"/>
          <w:szCs w:val="28"/>
        </w:rPr>
        <w:t>) возможность (невозможность) предоставления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</w:t>
      </w:r>
      <w:r>
        <w:rPr>
          <w:rFonts w:ascii="Times New Roman" w:hAnsi="Times New Roman" w:cs="Times New Roman"/>
          <w:sz w:val="28"/>
          <w:szCs w:val="28"/>
        </w:rPr>
        <w:t>ром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FA78DB">
        <w:rPr>
          <w:rFonts w:ascii="Times New Roman" w:hAnsi="Times New Roman" w:cs="Times New Roman"/>
          <w:sz w:val="28"/>
          <w:szCs w:val="28"/>
        </w:rPr>
        <w:t>лиц).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A78DB">
        <w:rPr>
          <w:rFonts w:ascii="Times New Roman" w:hAnsi="Times New Roman" w:cs="Times New Roman"/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основания для получения от заявителя дополнительных документов и (или) информации в процесс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8DB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(отсутствие необходимости)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78DB">
        <w:rPr>
          <w:rFonts w:ascii="Times New Roman" w:hAnsi="Times New Roman" w:cs="Times New Roman"/>
          <w:sz w:val="28"/>
          <w:szCs w:val="28"/>
        </w:rPr>
        <w:t>) перечень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FA78DB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Российской Федерации, </w:t>
      </w:r>
      <w:r w:rsidRPr="00FA78DB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A78DB">
        <w:rPr>
          <w:rFonts w:ascii="Times New Roman" w:hAnsi="Times New Roman" w:cs="Times New Roman"/>
          <w:sz w:val="28"/>
          <w:szCs w:val="28"/>
        </w:rPr>
        <w:t>В случае если вариан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670B20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0B20">
        <w:rPr>
          <w:rFonts w:ascii="Times New Roman" w:hAnsi="Times New Roman" w:cs="Times New Roman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670B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70B20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</w:t>
      </w:r>
      <w:r w:rsidR="00E954EC" w:rsidRPr="00670B20">
        <w:rPr>
          <w:rFonts w:ascii="Times New Roman" w:hAnsi="Times New Roman" w:cs="Times New Roman"/>
          <w:sz w:val="28"/>
          <w:szCs w:val="28"/>
        </w:rPr>
        <w:t>ии с пунктом 1 части 1 статьи 7</w:t>
      </w:r>
      <w:r w:rsidRPr="00670B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16" w:tgtFrame="_blank" w:history="1">
        <w:r w:rsidRPr="00670B20">
          <w:rPr>
            <w:rFonts w:ascii="Times New Roman" w:hAnsi="Times New Roman" w:cs="Times New Roman"/>
            <w:sz w:val="28"/>
            <w:szCs w:val="28"/>
          </w:rPr>
          <w:t>от 27 июля 2010 г. № 210-ФЗ</w:t>
        </w:r>
      </w:hyperlink>
      <w:r w:rsidRPr="00670B20">
        <w:t xml:space="preserve"> </w:t>
      </w:r>
      <w:r w:rsidRPr="00670B2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hyperlink r:id="rId17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831D41" w:rsidRPr="0042563A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18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42563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3A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3A">
        <w:rPr>
          <w:rFonts w:ascii="Times New Roman" w:hAnsi="Times New Roman" w:cs="Times New Roman"/>
          <w:sz w:val="28"/>
          <w:szCs w:val="28"/>
        </w:rPr>
        <w:t>) ответственность должностных л</w:t>
      </w:r>
      <w:r>
        <w:rPr>
          <w:rFonts w:ascii="Times New Roman" w:hAnsi="Times New Roman" w:cs="Times New Roman"/>
          <w:sz w:val="28"/>
          <w:szCs w:val="28"/>
        </w:rPr>
        <w:t>иц органа, 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9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6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2563A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Pr="0042563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 способы подачи заявителями жалобы.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831D41" w:rsidRDefault="00831D41" w:rsidP="00831D41">
      <w:pPr>
        <w:pStyle w:val="affff5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31D41" w:rsidRPr="006852E8" w:rsidRDefault="00831D41" w:rsidP="00831D41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432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особенностей, установленных настоящим порядком.</w:t>
      </w:r>
    </w:p>
    <w:p w:rsidR="00831D41" w:rsidRPr="008D27B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5224E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C0CB0">
        <w:rPr>
          <w:rFonts w:ascii="Times New Roman" w:hAnsi="Times New Roman" w:cs="Times New Roman"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sz w:val="28"/>
          <w:szCs w:val="28"/>
        </w:rPr>
        <w:t>Проект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формируется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522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муниципальных услуг</w:t>
      </w:r>
      <w:r w:rsidRPr="005224E9">
        <w:rPr>
          <w:rFonts w:ascii="Times New Roman" w:hAnsi="Times New Roman" w:cs="Times New Roman"/>
          <w:sz w:val="28"/>
          <w:szCs w:val="28"/>
        </w:rPr>
        <w:t xml:space="preserve">, </w:t>
      </w:r>
      <w:r w:rsidRPr="008D27B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D27B6">
        <w:rPr>
          <w:rFonts w:ascii="Times New Roman" w:hAnsi="Times New Roman" w:cs="Times New Roman"/>
          <w:sz w:val="28"/>
          <w:szCs w:val="28"/>
        </w:rPr>
        <w:t xml:space="preserve"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и государственной регистрации акта об утверждении административного регламента: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органу, предоставляющему муниципальные услуги;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проекта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(далее - лист согласования).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2274C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</w:t>
      </w:r>
      <w:proofErr w:type="gramStart"/>
      <w:r w:rsidRPr="006227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согласование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</w:t>
      </w:r>
      <w:r w:rsidRPr="00747667">
        <w:rPr>
          <w:rFonts w:ascii="Times New Roman" w:hAnsi="Times New Roman" w:cs="Times New Roman"/>
          <w:sz w:val="28"/>
          <w:szCs w:val="28"/>
        </w:rP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</w:t>
      </w:r>
      <w:r w:rsidRPr="007B21D7">
        <w:rPr>
          <w:rFonts w:ascii="Times New Roman" w:hAnsi="Times New Roman" w:cs="Times New Roman"/>
          <w:sz w:val="28"/>
          <w:szCs w:val="28"/>
        </w:rPr>
        <w:t>приложением к листу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</w:t>
      </w:r>
      <w:r>
        <w:rPr>
          <w:rFonts w:ascii="Times New Roman" w:hAnsi="Times New Roman" w:cs="Times New Roman"/>
          <w:sz w:val="28"/>
          <w:szCs w:val="28"/>
        </w:rPr>
        <w:t>ертизы, орган,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законом </w:t>
      </w:r>
      <w:hyperlink r:id="rId20" w:tgtFrame="_blank" w:history="1">
        <w:r>
          <w:rPr>
            <w:rFonts w:ascii="Times New Roman" w:hAnsi="Times New Roman" w:cs="Times New Roman"/>
            <w:sz w:val="28"/>
            <w:szCs w:val="28"/>
          </w:rPr>
          <w:t>от 17 июля 2009 г. № 172</w:t>
        </w:r>
        <w:r w:rsidRPr="00CA245C">
          <w:rPr>
            <w:rFonts w:ascii="Times New Roman" w:hAnsi="Times New Roman" w:cs="Times New Roman"/>
            <w:sz w:val="28"/>
            <w:szCs w:val="28"/>
          </w:rPr>
          <w:t>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1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B21D7">
        <w:rPr>
          <w:rFonts w:ascii="Times New Roman" w:hAnsi="Times New Roman" w:cs="Times New Roman"/>
          <w:sz w:val="28"/>
          <w:szCs w:val="28"/>
        </w:rPr>
        <w:t>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1D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</w:t>
      </w:r>
      <w:r>
        <w:rPr>
          <w:rFonts w:ascii="Times New Roman" w:hAnsi="Times New Roman" w:cs="Times New Roman"/>
          <w:sz w:val="28"/>
          <w:szCs w:val="28"/>
        </w:rPr>
        <w:t>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</w:t>
      </w:r>
      <w:r>
        <w:rPr>
          <w:rFonts w:ascii="Times New Roman" w:hAnsi="Times New Roman" w:cs="Times New Roman"/>
          <w:sz w:val="28"/>
          <w:szCs w:val="28"/>
        </w:rPr>
        <w:t xml:space="preserve">ния в сведения о муниципальной </w:t>
      </w:r>
      <w:r w:rsidRPr="007B21D7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r:id="rId21" w:anchor="3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пункта 1.5</w:t>
        </w:r>
      </w:hyperlink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t>настоящих Правил, и после их преобразования в машиночитаемый вид, а также формирования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1D7">
        <w:rPr>
          <w:rFonts w:ascii="Times New Roman" w:hAnsi="Times New Roman" w:cs="Times New Roman"/>
          <w:sz w:val="28"/>
          <w:szCs w:val="28"/>
        </w:rPr>
        <w:t xml:space="preserve"> направляет указанный проект административного регламента на повторное</w:t>
      </w:r>
      <w:proofErr w:type="gramEnd"/>
      <w:r w:rsidRPr="007B21D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</w:t>
      </w:r>
      <w:r w:rsidRPr="00FD010A">
        <w:rPr>
          <w:rFonts w:ascii="Times New Roman" w:hAnsi="Times New Roman" w:cs="Times New Roman"/>
          <w:sz w:val="28"/>
          <w:szCs w:val="28"/>
        </w:rPr>
        <w:t>органам).</w:t>
      </w:r>
    </w:p>
    <w:p w:rsidR="00177FB3" w:rsidRDefault="00831D41" w:rsidP="00CB6E1A">
      <w:pPr>
        <w:rPr>
          <w:rFonts w:ascii="Times New Roman" w:hAnsi="Times New Roman" w:cs="Times New Roman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FD010A">
        <w:rPr>
          <w:rFonts w:ascii="Times New Roman" w:hAnsi="Times New Roman" w:cs="Times New Roman"/>
          <w:sz w:val="28"/>
          <w:szCs w:val="28"/>
        </w:rPr>
        <w:t xml:space="preserve">В случае согласия с возражениями, представленными органом, </w:t>
      </w:r>
      <w:r>
        <w:rPr>
          <w:rFonts w:ascii="Times New Roman" w:hAnsi="Times New Roman" w:cs="Times New Roman"/>
          <w:sz w:val="28"/>
          <w:szCs w:val="28"/>
        </w:rPr>
        <w:t>предоставляющим муниципальную</w:t>
      </w:r>
      <w:r w:rsidRPr="00FD010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</w:t>
      </w:r>
      <w:proofErr w:type="gramEnd"/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177FB3" w:rsidRDefault="00177FB3" w:rsidP="00CB6E1A">
      <w:pPr>
        <w:rPr>
          <w:rFonts w:ascii="Times New Roman" w:hAnsi="Times New Roman" w:cs="Times New Roman"/>
          <w:sz w:val="28"/>
          <w:szCs w:val="28"/>
        </w:rPr>
      </w:pPr>
    </w:p>
    <w:p w:rsidR="00831D41" w:rsidRPr="00FD010A" w:rsidRDefault="00831D41" w:rsidP="00CB6E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10A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FD010A">
        <w:rPr>
          <w:rFonts w:ascii="Times New Roman" w:hAnsi="Times New Roman" w:cs="Times New Roman"/>
          <w:sz w:val="28"/>
          <w:szCs w:val="28"/>
        </w:rPr>
        <w:t xml:space="preserve">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>В случае несогласия с возражениями</w:t>
      </w:r>
      <w:r w:rsidRPr="005C7011">
        <w:rPr>
          <w:rFonts w:ascii="Times New Roman" w:hAnsi="Times New Roman" w:cs="Times New Roman"/>
          <w:sz w:val="24"/>
          <w:szCs w:val="24"/>
        </w:rPr>
        <w:t xml:space="preserve">, </w:t>
      </w:r>
      <w:r w:rsidRPr="00FD010A">
        <w:rPr>
          <w:rFonts w:ascii="Times New Roman" w:hAnsi="Times New Roman" w:cs="Times New Roman"/>
          <w:sz w:val="28"/>
          <w:szCs w:val="28"/>
        </w:rPr>
        <w:t>представленными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Pr="00FD010A">
        <w:rPr>
          <w:rFonts w:ascii="Times New Roman" w:hAnsi="Times New Roman" w:cs="Times New Roman"/>
          <w:sz w:val="28"/>
          <w:szCs w:val="28"/>
        </w:rPr>
        <w:t xml:space="preserve"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</w:t>
      </w: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подписывает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Pr="00911188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</w:t>
      </w:r>
      <w:r w:rsidRPr="00911188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1D41" w:rsidRPr="0069160F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инструкцией по делопроизводству, утвержденной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муниципальную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Pr="00054140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главы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140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 на проведение экспертизы</w:t>
      </w:r>
      <w:r w:rsidRPr="00054140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</w:t>
      </w:r>
      <w:r w:rsidRPr="00054140">
        <w:rPr>
          <w:rFonts w:ascii="Times New Roman" w:hAnsi="Times New Roman" w:cs="Times New Roman"/>
          <w:sz w:val="28"/>
          <w:szCs w:val="28"/>
        </w:rPr>
        <w:t>.</w:t>
      </w:r>
    </w:p>
    <w:p w:rsidR="00177FB3" w:rsidRDefault="00670B20" w:rsidP="005B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CB6E1A" w:rsidRPr="00831D41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</w:t>
      </w:r>
      <w:r w:rsidR="00CB6E1A" w:rsidRPr="00BD15D6">
        <w:rPr>
          <w:rFonts w:ascii="Times New Roman" w:hAnsi="Times New Roman" w:cs="Times New Roman"/>
          <w:sz w:val="28"/>
          <w:szCs w:val="28"/>
        </w:rPr>
        <w:t>нений в административный регламент, а также при возврате (отказе) в государственной регистрации акта об утверждении ад</w:t>
      </w:r>
      <w:r w:rsidR="00CB6E1A">
        <w:rPr>
          <w:rFonts w:ascii="Times New Roman" w:hAnsi="Times New Roman" w:cs="Times New Roman"/>
          <w:sz w:val="28"/>
          <w:szCs w:val="28"/>
        </w:rPr>
        <w:t xml:space="preserve">министративного регламента общий отдел </w:t>
      </w:r>
      <w:r w:rsidR="00CB6E1A"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CB6E1A"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CB6E1A" w:rsidRPr="00BD15D6">
        <w:rPr>
          <w:rFonts w:ascii="Times New Roman" w:hAnsi="Times New Roman" w:cs="Times New Roman"/>
          <w:sz w:val="28"/>
          <w:szCs w:val="28"/>
        </w:rPr>
        <w:t xml:space="preserve">, </w:t>
      </w:r>
      <w:r w:rsidR="00CB6E1A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="00CB6E1A" w:rsidRPr="00BD15D6">
        <w:rPr>
          <w:rFonts w:ascii="Times New Roman" w:hAnsi="Times New Roman" w:cs="Times New Roman"/>
          <w:sz w:val="28"/>
          <w:szCs w:val="28"/>
        </w:rPr>
        <w:t xml:space="preserve">, разрабатывает и утверждает в реестре услуг нормативный правовой акт о признании 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BD15D6">
        <w:rPr>
          <w:rFonts w:ascii="Times New Roman" w:hAnsi="Times New Roman" w:cs="Times New Roman"/>
          <w:sz w:val="28"/>
          <w:szCs w:val="28"/>
        </w:rPr>
        <w:t>административного регламента утратившим силу и о принятии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BD15D6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6E1A" w:rsidRPr="00442BA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2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экспертизы проектов административных регламентов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D15D6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 проводится </w:t>
      </w:r>
      <w:r w:rsidRPr="00BD15D6">
        <w:rPr>
          <w:rFonts w:ascii="Times New Roman" w:hAnsi="Times New Roman" w:cs="Times New Roman"/>
          <w:sz w:val="28"/>
          <w:szCs w:val="28"/>
        </w:rPr>
        <w:lastRenderedPageBreak/>
        <w:t>органом, уполномоченным на проведение экспертизы проектов административных регламентов (далее - уполномоченный орган), в реестре услуг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D6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органом является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15D6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5D6">
        <w:rPr>
          <w:rFonts w:ascii="Times New Roman" w:hAnsi="Times New Roman" w:cs="Times New Roman"/>
          <w:sz w:val="28"/>
          <w:szCs w:val="28"/>
        </w:rPr>
        <w:t xml:space="preserve">) соответствие проектов административных регламентов требованиям </w:t>
      </w:r>
      <w:hyperlink r:id="rId22" w:anchor="1003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DB252D">
        <w:rPr>
          <w:color w:val="000000" w:themeColor="text1"/>
          <w:sz w:val="28"/>
          <w:szCs w:val="28"/>
        </w:rPr>
        <w:t>.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</w:t>
      </w:r>
      <w:hyperlink r:id="rId23" w:anchor="1007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B252D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BD15D6">
        <w:rPr>
          <w:rFonts w:ascii="Times New Roman" w:hAnsi="Times New Roman" w:cs="Times New Roman"/>
          <w:sz w:val="28"/>
          <w:szCs w:val="28"/>
        </w:rPr>
        <w:t>;</w:t>
      </w:r>
    </w:p>
    <w:p w:rsidR="00CB6E1A" w:rsidRPr="003D2957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57">
        <w:rPr>
          <w:rFonts w:ascii="Times New Roman" w:hAnsi="Times New Roman" w:cs="Times New Roman"/>
          <w:color w:val="000000" w:themeColor="text1"/>
          <w:sz w:val="28"/>
          <w:szCs w:val="28"/>
        </w:rPr>
        <w:t>2) соответствие критериев принятия решения требованиям, предусмотренным пунктом 2.11. раздела 2 настоящего порядка;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5D6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D42B0">
        <w:rPr>
          <w:rFonts w:ascii="Times New Roman" w:hAnsi="Times New Roman" w:cs="Times New Roman"/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768B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676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8B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177FB3" w:rsidRDefault="00EB28CB" w:rsidP="00670B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возражениями, представленными органом, </w:t>
      </w:r>
      <w:bookmarkStart w:id="3" w:name="_GoBack"/>
      <w:bookmarkEnd w:id="3"/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услугу, уполномоченный орган проставляет соответствующую отметку в протоколе разногласий.</w:t>
      </w:r>
    </w:p>
    <w:p w:rsidR="00EB28CB" w:rsidRPr="00282169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E254A">
        <w:rPr>
          <w:rFonts w:ascii="Times New Roman" w:hAnsi="Times New Roman" w:cs="Times New Roman"/>
          <w:sz w:val="28"/>
          <w:szCs w:val="28"/>
        </w:rPr>
        <w:t>Разногласия по проекту административного регламента между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1E254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в порядке, 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инструкцией по делопроизводству, утвержденной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сельского поселения </w:t>
      </w:r>
    </w:p>
    <w:p w:rsidR="00EB28CB" w:rsidRDefault="00EB28CB" w:rsidP="00EB28CB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EB28CB" w:rsidRPr="00831D41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CB6E1A" w:rsidRDefault="00CB6E1A" w:rsidP="00177FB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6E1A" w:rsidSect="00831D41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  <w:sectPr w:rsidR="00831D41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bookmarkEnd w:id="0"/>
    <w:bookmarkEnd w:id="1"/>
    <w:bookmarkEnd w:id="2"/>
    <w:p w:rsidR="00CB6E1A" w:rsidRDefault="00CB6E1A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D3" w:rsidRDefault="00971ED3" w:rsidP="00DF20D8">
      <w:r>
        <w:separator/>
      </w:r>
    </w:p>
  </w:endnote>
  <w:endnote w:type="continuationSeparator" w:id="0">
    <w:p w:rsidR="00971ED3" w:rsidRDefault="00971ED3" w:rsidP="00D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D3" w:rsidRDefault="00971ED3" w:rsidP="00DF20D8">
      <w:r>
        <w:separator/>
      </w:r>
    </w:p>
  </w:footnote>
  <w:footnote w:type="continuationSeparator" w:id="0">
    <w:p w:rsidR="00971ED3" w:rsidRDefault="00971ED3" w:rsidP="00DF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74800"/>
    <w:rsid w:val="00175F46"/>
    <w:rsid w:val="00177D7F"/>
    <w:rsid w:val="00177FB3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9488C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3AEB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0B20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002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408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71ED3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1B4"/>
    <w:rsid w:val="00B51B50"/>
    <w:rsid w:val="00B52626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EC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D6C9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s://www.garant.ru/products/ipo/prime/doc/4014358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143583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1435834/" TargetMode="External"/><Relationship Id="rId17" Type="http://schemas.openxmlformats.org/officeDocument/2006/relationships/hyperlink" Target="https://www.garant.ru/products/ipo/prime/doc/40143583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1435834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1435834/" TargetMode="External"/><Relationship Id="rId23" Type="http://schemas.openxmlformats.org/officeDocument/2006/relationships/hyperlink" Target="https://www.garant.ru/products/ipo/prime/doc/401435834/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s://www.garant.ru/products/ipo/prime/doc/40143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B8BA-45AC-47CB-A3AC-FC5EF956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6637</Words>
  <Characters>37832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44381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2022-01-31T10:36:00Z</cp:lastPrinted>
  <dcterms:created xsi:type="dcterms:W3CDTF">2022-03-28T11:45:00Z</dcterms:created>
  <dcterms:modified xsi:type="dcterms:W3CDTF">2022-03-28T11:45:00Z</dcterms:modified>
</cp:coreProperties>
</file>