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B6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92D9C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/>
            </w:tblPr>
            <w:tblGrid>
              <w:gridCol w:w="1929"/>
            </w:tblGrid>
            <w:tr w:rsidR="00992D9C" w:rsidRPr="00992D9C" w:rsidTr="00977E5F">
              <w:trPr>
                <w:trHeight w:val="462"/>
              </w:trPr>
              <w:tc>
                <w:tcPr>
                  <w:tcW w:w="1929" w:type="dxa"/>
                </w:tcPr>
                <w:p w:rsidR="00992D9C" w:rsidRPr="00992D9C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2D9C" w:rsidRPr="0053130C" w:rsidRDefault="00B91029" w:rsidP="00B91029">
            <w:pPr>
              <w:tabs>
                <w:tab w:val="left" w:pos="4020"/>
                <w:tab w:val="left" w:pos="4185"/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ab/>
            </w:r>
            <w:r>
              <w:rPr>
                <w:rFonts w:ascii="Times New Roman" w:hAnsi="Times New Roman"/>
                <w:noProof/>
                <w:lang w:eastAsia="ru-RU"/>
              </w:rPr>
              <w:tab/>
            </w:r>
            <w:r w:rsidR="009F6487" w:rsidRPr="009F6487">
              <w:rPr>
                <w:rFonts w:ascii="Times New Roman" w:eastAsia="Times New Roman" w:hAnsi="Times New Roman" w:cs="font234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4210" cy="6985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D9C">
              <w:rPr>
                <w:rFonts w:ascii="Times New Roman" w:hAnsi="Times New Roman"/>
                <w:noProof/>
                <w:lang w:eastAsia="ru-RU"/>
              </w:rPr>
              <w:tab/>
            </w:r>
          </w:p>
          <w:p w:rsidR="00992D9C" w:rsidRPr="0053130C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D9C" w:rsidRPr="00A55C1C" w:rsidRDefault="00992D9C" w:rsidP="009F648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 xml:space="preserve">АДМИНИСТРАЦИЯ </w:t>
            </w:r>
            <w:r w:rsidR="009F6487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>ДЖУМАЙЛОВСКОГО</w:t>
            </w: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9F6487" w:rsidRDefault="00992D9C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A55C1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1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A83F76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A83F76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811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992D9C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D9C">
              <w:rPr>
                <w:rFonts w:ascii="Times New Roman" w:hAnsi="Times New Roman"/>
              </w:rPr>
              <w:t>_</w:t>
            </w:r>
            <w:r w:rsidR="00342911">
              <w:rPr>
                <w:rFonts w:ascii="Times New Roman" w:hAnsi="Times New Roman"/>
              </w:rPr>
              <w:t>24.06.2022</w:t>
            </w:r>
            <w:r>
              <w:rPr>
                <w:rFonts w:ascii="Times New Roman" w:hAnsi="Times New Roman"/>
              </w:rPr>
              <w:t>_</w:t>
            </w:r>
            <w:r w:rsidRPr="00992D9C">
              <w:rPr>
                <w:rFonts w:ascii="Times New Roman" w:hAnsi="Times New Roman"/>
              </w:rPr>
              <w:t>_</w:t>
            </w:r>
          </w:p>
        </w:tc>
        <w:tc>
          <w:tcPr>
            <w:tcW w:w="3077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992D9C" w:rsidRDefault="00342911" w:rsidP="00992D9C">
            <w:pPr>
              <w:widowControl w:val="0"/>
              <w:autoSpaceDE w:val="0"/>
              <w:spacing w:after="0" w:line="240" w:lineRule="auto"/>
              <w:ind w:right="-8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___51</w:t>
            </w:r>
            <w:bookmarkStart w:id="0" w:name="_GoBack"/>
            <w:bookmarkEnd w:id="0"/>
            <w:r w:rsidR="00992D9C">
              <w:rPr>
                <w:rFonts w:ascii="Times New Roman" w:hAnsi="Times New Roman"/>
              </w:rPr>
              <w:t>__________</w:t>
            </w:r>
          </w:p>
        </w:tc>
        <w:tc>
          <w:tcPr>
            <w:tcW w:w="1007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A83F76" w:rsidRDefault="00992D9C" w:rsidP="009F6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F76">
              <w:rPr>
                <w:rFonts w:ascii="Times New Roman" w:hAnsi="Times New Roman"/>
                <w:sz w:val="27"/>
                <w:szCs w:val="27"/>
              </w:rPr>
              <w:t xml:space="preserve">хутор </w:t>
            </w:r>
            <w:r w:rsidR="009F6487" w:rsidRPr="00A83F76">
              <w:rPr>
                <w:rFonts w:ascii="Times New Roman" w:hAnsi="Times New Roman"/>
                <w:sz w:val="27"/>
                <w:szCs w:val="27"/>
              </w:rPr>
              <w:t>Джумайловка</w:t>
            </w:r>
          </w:p>
        </w:tc>
      </w:tr>
    </w:tbl>
    <w:p w:rsidR="00D30F26" w:rsidRP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</w:t>
      </w:r>
      <w:proofErr w:type="gramStart"/>
      <w:r w:rsidRPr="00D30F26">
        <w:rPr>
          <w:b/>
          <w:sz w:val="28"/>
          <w:szCs w:val="28"/>
        </w:rPr>
        <w:t>утратившим</w:t>
      </w:r>
      <w:proofErr w:type="gramEnd"/>
      <w:r w:rsidRPr="00D30F26">
        <w:rPr>
          <w:b/>
          <w:sz w:val="28"/>
          <w:szCs w:val="28"/>
        </w:rPr>
        <w:t xml:space="preserve"> силу </w:t>
      </w:r>
    </w:p>
    <w:p w:rsid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9F6487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="00D30F26" w:rsidRPr="00D30F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30F26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6487">
        <w:rPr>
          <w:rFonts w:ascii="Times New Roman" w:hAnsi="Times New Roman" w:cs="Times New Roman"/>
          <w:b/>
          <w:sz w:val="28"/>
          <w:szCs w:val="28"/>
        </w:rPr>
        <w:t>16</w:t>
      </w:r>
      <w:r w:rsidRPr="00992D9C">
        <w:rPr>
          <w:rFonts w:ascii="Times New Roman" w:hAnsi="Times New Roman" w:cs="Times New Roman"/>
          <w:b/>
          <w:sz w:val="28"/>
          <w:szCs w:val="28"/>
        </w:rPr>
        <w:t>.0</w:t>
      </w:r>
      <w:r w:rsidR="009F6487">
        <w:rPr>
          <w:rFonts w:ascii="Times New Roman" w:hAnsi="Times New Roman" w:cs="Times New Roman"/>
          <w:b/>
          <w:sz w:val="28"/>
          <w:szCs w:val="28"/>
        </w:rPr>
        <w:t>2</w:t>
      </w:r>
      <w:r w:rsidRPr="00992D9C">
        <w:rPr>
          <w:rFonts w:ascii="Times New Roman" w:hAnsi="Times New Roman" w:cs="Times New Roman"/>
          <w:b/>
          <w:sz w:val="28"/>
          <w:szCs w:val="28"/>
        </w:rPr>
        <w:t>.202</w:t>
      </w:r>
      <w:r w:rsidR="00992D9C">
        <w:rPr>
          <w:rFonts w:ascii="Times New Roman" w:hAnsi="Times New Roman" w:cs="Times New Roman"/>
          <w:b/>
          <w:sz w:val="28"/>
          <w:szCs w:val="28"/>
        </w:rPr>
        <w:t>2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6487">
        <w:rPr>
          <w:rFonts w:ascii="Times New Roman" w:hAnsi="Times New Roman" w:cs="Times New Roman"/>
          <w:b/>
          <w:sz w:val="28"/>
          <w:szCs w:val="28"/>
        </w:rPr>
        <w:t>20</w:t>
      </w:r>
      <w:r w:rsidRPr="00D3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D01075">
        <w:rPr>
          <w:rFonts w:ascii="Times New Roman" w:hAnsi="Times New Roman"/>
          <w:b/>
          <w:sz w:val="28"/>
          <w:szCs w:val="28"/>
        </w:rPr>
        <w:t>Об утверждении Положения о комиссии по вопросам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 xml:space="preserve"> сноса самовольных построек или их приведению 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>в соответствие с установленными требованиями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9F6487">
        <w:rPr>
          <w:rFonts w:ascii="Times New Roman" w:hAnsi="Times New Roman"/>
          <w:b/>
          <w:sz w:val="28"/>
          <w:szCs w:val="28"/>
        </w:rPr>
        <w:t>Джумайловского</w:t>
      </w:r>
      <w:r w:rsidRPr="00D0107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92D9C" w:rsidRPr="00BF788B" w:rsidRDefault="00992D9C" w:rsidP="00F00B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1075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>"</w:t>
      </w:r>
    </w:p>
    <w:p w:rsidR="008921B6" w:rsidRPr="002115C6" w:rsidRDefault="008921B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0F26" w:rsidRDefault="00D30F26" w:rsidP="00F00BE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54DD" w:rsidRDefault="00F854DD" w:rsidP="00F00BE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Уставом </w:t>
      </w:r>
      <w:r w:rsidR="009F6487">
        <w:rPr>
          <w:rFonts w:ascii="Times New Roman" w:hAnsi="Times New Roman"/>
          <w:sz w:val="28"/>
          <w:szCs w:val="28"/>
        </w:rPr>
        <w:t>Джумайловского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 </w:t>
      </w:r>
      <w:proofErr w:type="gramStart"/>
      <w:r w:rsidRPr="00D01075">
        <w:rPr>
          <w:rFonts w:ascii="Times New Roman" w:hAnsi="Times New Roman"/>
          <w:sz w:val="28"/>
          <w:szCs w:val="28"/>
        </w:rPr>
        <w:t>п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о с т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397058" w:rsidRDefault="00CF307B" w:rsidP="00F00BE9">
      <w:pPr>
        <w:pStyle w:val="a8"/>
        <w:spacing w:line="240" w:lineRule="auto"/>
        <w:ind w:right="-1"/>
      </w:pPr>
      <w:r>
        <w:t xml:space="preserve">1. </w:t>
      </w:r>
      <w:r w:rsidRPr="00B129C1">
        <w:t xml:space="preserve">Признать утратившим силу постановление администрации </w:t>
      </w:r>
      <w:r w:rsidR="009F6487">
        <w:rPr>
          <w:shd w:val="clear" w:color="auto" w:fill="FFFFFF"/>
        </w:rPr>
        <w:t>Джумайловского</w:t>
      </w:r>
      <w:r w:rsidRPr="00120471">
        <w:rPr>
          <w:shd w:val="clear" w:color="auto" w:fill="FFFFFF"/>
        </w:rPr>
        <w:t xml:space="preserve"> сельского поселения Калининского района</w:t>
      </w:r>
      <w:r w:rsidRPr="00B129C1">
        <w:t xml:space="preserve"> </w:t>
      </w:r>
      <w:r w:rsidRPr="00992D9C">
        <w:t xml:space="preserve">от </w:t>
      </w:r>
      <w:r w:rsidR="00A83F76">
        <w:t xml:space="preserve">                          </w:t>
      </w:r>
      <w:r w:rsidR="009F6487">
        <w:t>16</w:t>
      </w:r>
      <w:r w:rsidR="00992D9C" w:rsidRPr="00992D9C">
        <w:t xml:space="preserve"> </w:t>
      </w:r>
      <w:r w:rsidR="009F6487">
        <w:t>февраля</w:t>
      </w:r>
      <w:r w:rsidR="00992D9C" w:rsidRPr="00992D9C">
        <w:t xml:space="preserve"> </w:t>
      </w:r>
      <w:r w:rsidR="00992D9C">
        <w:t>2</w:t>
      </w:r>
      <w:r w:rsidRPr="00992D9C">
        <w:t>0</w:t>
      </w:r>
      <w:r w:rsidR="00992D9C" w:rsidRPr="00992D9C">
        <w:t>22</w:t>
      </w:r>
      <w:r w:rsidRPr="00992D9C">
        <w:t xml:space="preserve"> года № </w:t>
      </w:r>
      <w:r w:rsidR="009F6487">
        <w:t>20</w:t>
      </w:r>
      <w:r w:rsidRPr="006E7CAD">
        <w:t xml:space="preserve"> </w:t>
      </w:r>
      <w:r w:rsidRPr="006E7CAD">
        <w:rPr>
          <w:color w:val="000000"/>
        </w:rPr>
        <w:t>"</w:t>
      </w:r>
      <w:hyperlink w:anchor="P335" w:history="1">
        <w:r w:rsidR="00F854DD" w:rsidRPr="00D01075">
          <w:t>Положение</w:t>
        </w:r>
      </w:hyperlink>
      <w:r w:rsidR="00F854DD" w:rsidRPr="00D01075">
        <w:t xml:space="preserve"> о комиссии по вопросам сноса самовольных построек или их приведению в соответствие с установленными требованиями на территории </w:t>
      </w:r>
      <w:r w:rsidR="009F6487">
        <w:t>Джумайловского</w:t>
      </w:r>
      <w:r w:rsidR="00F854DD" w:rsidRPr="00D01075">
        <w:t xml:space="preserve"> сельского поселения Калининского района</w:t>
      </w:r>
      <w:r w:rsidR="00992D9C">
        <w:t>"</w:t>
      </w:r>
      <w:r w:rsidRPr="00397058">
        <w:t>.</w:t>
      </w:r>
    </w:p>
    <w:p w:rsidR="00130FCA" w:rsidRDefault="00130FCA" w:rsidP="00F00BE9">
      <w:pPr>
        <w:pStyle w:val="ConsPlusTitle"/>
        <w:suppressAutoHyphens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F6487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в информационно-телекоммуникационной сети </w:t>
      </w:r>
      <w:r w:rsidR="005D3F89">
        <w:rPr>
          <w:rFonts w:ascii="Times New Roman" w:hAnsi="Times New Roman" w:cs="Times New Roman"/>
          <w:b w:val="0"/>
          <w:sz w:val="28"/>
          <w:szCs w:val="28"/>
        </w:rPr>
        <w:t>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21B6" w:rsidRDefault="008921B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</w:t>
      </w:r>
      <w:r w:rsidR="00130F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A83F76" w:rsidRDefault="00A83F7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F76" w:rsidRDefault="00A83F7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F76" w:rsidRDefault="00A83F7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F76" w:rsidRDefault="00A83F7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1029" w:rsidRDefault="00B91029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91029" w:rsidSect="00B91029">
          <w:headerReference w:type="default" r:id="rId7"/>
          <w:pgSz w:w="11906" w:h="16838"/>
          <w:pgMar w:top="1418" w:right="567" w:bottom="567" w:left="1701" w:header="567" w:footer="709" w:gutter="0"/>
          <w:cols w:space="708"/>
          <w:titlePg/>
          <w:docGrid w:linePitch="360"/>
        </w:sectPr>
      </w:pPr>
    </w:p>
    <w:p w:rsidR="00B91029" w:rsidRDefault="00B91029" w:rsidP="00B91029">
      <w:pPr>
        <w:pStyle w:val="a4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</w:p>
    <w:p w:rsidR="00B91029" w:rsidRDefault="00B91029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1B6" w:rsidRDefault="008921B6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F30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  <w:r>
        <w:rPr>
          <w:rFonts w:ascii="Times New Roman" w:hAnsi="Times New Roman"/>
          <w:sz w:val="27"/>
          <w:szCs w:val="27"/>
        </w:rPr>
        <w:tab/>
      </w:r>
    </w:p>
    <w:p w:rsidR="00992D9C" w:rsidRDefault="00992D9C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992D9C" w:rsidRDefault="00992D9C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A83F76" w:rsidRDefault="00A83F76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/>
      </w:tblPr>
      <w:tblGrid>
        <w:gridCol w:w="6357"/>
        <w:gridCol w:w="3349"/>
      </w:tblGrid>
      <w:tr w:rsidR="008921B6" w:rsidRPr="008921B6" w:rsidTr="002B09D1">
        <w:trPr>
          <w:trHeight w:val="714"/>
        </w:trPr>
        <w:tc>
          <w:tcPr>
            <w:tcW w:w="6357" w:type="dxa"/>
          </w:tcPr>
          <w:p w:rsidR="008921B6" w:rsidRPr="008921B6" w:rsidRDefault="008921B6" w:rsidP="00F0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F6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</w:t>
            </w: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8921B6" w:rsidRPr="008921B6" w:rsidRDefault="008921B6" w:rsidP="00F00B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349" w:type="dxa"/>
            <w:vAlign w:val="bottom"/>
          </w:tcPr>
          <w:p w:rsidR="008921B6" w:rsidRPr="008921B6" w:rsidRDefault="009F6487" w:rsidP="00F00BE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Горбань</w:t>
            </w:r>
          </w:p>
        </w:tc>
      </w:tr>
    </w:tbl>
    <w:p w:rsidR="002B09D1" w:rsidRDefault="002B09D1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7916EC">
      <w:pPr>
        <w:spacing w:after="0" w:line="240" w:lineRule="auto"/>
      </w:pPr>
    </w:p>
    <w:p w:rsidR="00465235" w:rsidRDefault="00465235" w:rsidP="00465235">
      <w:pPr>
        <w:tabs>
          <w:tab w:val="left" w:pos="8151"/>
        </w:tabs>
        <w:jc w:val="center"/>
        <w:rPr>
          <w:bCs/>
        </w:rPr>
      </w:pPr>
    </w:p>
    <w:p w:rsidR="00B91029" w:rsidRDefault="00B91029" w:rsidP="00465235">
      <w:pPr>
        <w:pStyle w:val="ad"/>
        <w:jc w:val="center"/>
        <w:rPr>
          <w:rStyle w:val="af"/>
          <w:rFonts w:ascii="Times New Roman" w:hAnsi="Times New Roman" w:cs="Times New Roman"/>
          <w:sz w:val="28"/>
          <w:szCs w:val="28"/>
        </w:rPr>
        <w:sectPr w:rsidR="00B91029" w:rsidSect="00B91029">
          <w:pgSz w:w="11906" w:h="16838"/>
          <w:pgMar w:top="567" w:right="567" w:bottom="567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2492"/>
        <w:gridCol w:w="202"/>
        <w:gridCol w:w="1134"/>
        <w:gridCol w:w="904"/>
        <w:gridCol w:w="938"/>
        <w:gridCol w:w="1560"/>
      </w:tblGrid>
      <w:tr w:rsidR="00465235" w:rsidRPr="00465235" w:rsidTr="006A09FA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1029" w:rsidRPr="00B91029" w:rsidRDefault="00B91029" w:rsidP="00465235">
            <w:pPr>
              <w:pStyle w:val="ad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1029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  <w:p w:rsidR="00B91029" w:rsidRDefault="00B91029" w:rsidP="00465235">
            <w:pPr>
              <w:pStyle w:val="ad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  <w:p w:rsidR="00465235" w:rsidRPr="00465235" w:rsidRDefault="00465235" w:rsidP="00465235">
            <w:pPr>
              <w:pStyle w:val="ad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46523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35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Джумайловского сельского поселения Калининского района</w:t>
            </w:r>
          </w:p>
        </w:tc>
      </w:tr>
      <w:tr w:rsidR="00465235" w:rsidRPr="00465235" w:rsidTr="006A09F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235" w:rsidRPr="00465235" w:rsidRDefault="00465235" w:rsidP="004652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235" w:rsidRPr="00465235" w:rsidTr="006A09FA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1029" w:rsidRPr="00B91029" w:rsidRDefault="00465235" w:rsidP="00B910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235">
              <w:rPr>
                <w:sz w:val="28"/>
                <w:szCs w:val="28"/>
              </w:rPr>
              <w:t>«</w:t>
            </w:r>
            <w:r w:rsidR="00B91029" w:rsidRPr="00B91029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B91029" w:rsidRPr="00B91029">
              <w:rPr>
                <w:sz w:val="28"/>
                <w:szCs w:val="28"/>
              </w:rPr>
              <w:t>утратившим</w:t>
            </w:r>
            <w:proofErr w:type="gramEnd"/>
            <w:r w:rsidR="00B91029" w:rsidRPr="00B91029">
              <w:rPr>
                <w:sz w:val="28"/>
                <w:szCs w:val="28"/>
              </w:rPr>
              <w:t xml:space="preserve"> силу постановления администрации </w:t>
            </w:r>
          </w:p>
          <w:p w:rsidR="00465235" w:rsidRPr="00465235" w:rsidRDefault="00B91029" w:rsidP="00B9102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от 16.02.2022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№ 20 "Об утверждении Положения о комиссии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сноса самовол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построек или их приведению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в соответствие с установленными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Джумайловского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района"</w:t>
            </w:r>
            <w:r w:rsidR="00465235" w:rsidRPr="00465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5235" w:rsidRPr="00465235" w:rsidRDefault="00465235" w:rsidP="004652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235" w:rsidRPr="00465235" w:rsidTr="00B91029">
        <w:trPr>
          <w:trHeight w:val="80"/>
        </w:trPr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1029" w:rsidRPr="00B91029" w:rsidRDefault="00B91029" w:rsidP="00B91029">
            <w:pPr>
              <w:rPr>
                <w:lang w:eastAsia="ru-RU"/>
              </w:rPr>
            </w:pPr>
          </w:p>
        </w:tc>
      </w:tr>
      <w:tr w:rsidR="00465235" w:rsidRPr="00B91029" w:rsidTr="006A09FA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35" w:rsidRPr="00B91029" w:rsidRDefault="00465235" w:rsidP="00B9102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465235" w:rsidRPr="00B91029" w:rsidRDefault="00465235" w:rsidP="00B9102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:rsidR="00465235" w:rsidRPr="00B91029" w:rsidRDefault="00465235" w:rsidP="00B9102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:rsidR="00465235" w:rsidRPr="00B91029" w:rsidRDefault="00465235" w:rsidP="00B9102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35" w:rsidRPr="00B91029" w:rsidRDefault="00465235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29" w:rsidRDefault="00465235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10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910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91029" w:rsidRDefault="00B91029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029" w:rsidRDefault="00B91029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35" w:rsidRPr="00B91029" w:rsidRDefault="00B91029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65235" w:rsidRPr="00B91029">
              <w:rPr>
                <w:rFonts w:ascii="Times New Roman" w:hAnsi="Times New Roman" w:cs="Times New Roman"/>
                <w:sz w:val="28"/>
                <w:szCs w:val="28"/>
              </w:rPr>
              <w:t xml:space="preserve">А.Н.Нестерова </w:t>
            </w:r>
          </w:p>
        </w:tc>
      </w:tr>
      <w:tr w:rsidR="00465235" w:rsidRPr="00B91029" w:rsidTr="006A09FA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35" w:rsidRPr="00B91029" w:rsidRDefault="00465235" w:rsidP="00B9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35" w:rsidRPr="00B91029" w:rsidRDefault="00465235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35" w:rsidRPr="00B91029" w:rsidRDefault="00465235" w:rsidP="00B91029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235" w:rsidRPr="00B91029" w:rsidRDefault="00465235" w:rsidP="00B91029">
      <w:pPr>
        <w:tabs>
          <w:tab w:val="left" w:pos="81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29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465235" w:rsidRPr="00B91029" w:rsidRDefault="00465235" w:rsidP="00B91029">
      <w:pPr>
        <w:tabs>
          <w:tab w:val="left" w:pos="81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29">
        <w:rPr>
          <w:rFonts w:ascii="Times New Roman" w:hAnsi="Times New Roman" w:cs="Times New Roman"/>
          <w:bCs/>
          <w:sz w:val="28"/>
          <w:szCs w:val="28"/>
        </w:rPr>
        <w:t xml:space="preserve">Общим отделом администрации </w:t>
      </w:r>
    </w:p>
    <w:p w:rsidR="00465235" w:rsidRPr="00B91029" w:rsidRDefault="00465235" w:rsidP="00B91029">
      <w:pPr>
        <w:tabs>
          <w:tab w:val="left" w:pos="81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29">
        <w:rPr>
          <w:rFonts w:ascii="Times New Roman" w:hAnsi="Times New Roman" w:cs="Times New Roman"/>
          <w:bCs/>
          <w:sz w:val="28"/>
          <w:szCs w:val="28"/>
        </w:rPr>
        <w:t>Джумайловского сельского поселения</w:t>
      </w:r>
    </w:p>
    <w:p w:rsidR="00465235" w:rsidRPr="00B91029" w:rsidRDefault="00465235" w:rsidP="00B91029">
      <w:pPr>
        <w:tabs>
          <w:tab w:val="left" w:pos="81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29">
        <w:rPr>
          <w:rFonts w:ascii="Times New Roman" w:hAnsi="Times New Roman" w:cs="Times New Roman"/>
          <w:bCs/>
          <w:sz w:val="28"/>
          <w:szCs w:val="28"/>
        </w:rPr>
        <w:t xml:space="preserve">Калининского района </w:t>
      </w:r>
    </w:p>
    <w:p w:rsidR="00465235" w:rsidRPr="00B91029" w:rsidRDefault="00465235" w:rsidP="00B91029">
      <w:pPr>
        <w:tabs>
          <w:tab w:val="left" w:pos="81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29">
        <w:rPr>
          <w:rFonts w:ascii="Times New Roman" w:hAnsi="Times New Roman" w:cs="Times New Roman"/>
          <w:bCs/>
          <w:sz w:val="28"/>
          <w:szCs w:val="28"/>
        </w:rPr>
        <w:t xml:space="preserve">Начальник отдела                                                                           </w:t>
      </w:r>
      <w:r w:rsidR="00B9102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91029">
        <w:rPr>
          <w:rFonts w:ascii="Times New Roman" w:hAnsi="Times New Roman" w:cs="Times New Roman"/>
          <w:bCs/>
          <w:sz w:val="28"/>
          <w:szCs w:val="28"/>
        </w:rPr>
        <w:t>Е.В.</w:t>
      </w:r>
      <w:r w:rsidR="00B91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029">
        <w:rPr>
          <w:rFonts w:ascii="Times New Roman" w:hAnsi="Times New Roman" w:cs="Times New Roman"/>
          <w:bCs/>
          <w:sz w:val="28"/>
          <w:szCs w:val="28"/>
        </w:rPr>
        <w:t>Бабиева</w:t>
      </w:r>
    </w:p>
    <w:p w:rsidR="00465235" w:rsidRPr="00B91029" w:rsidRDefault="00465235" w:rsidP="00B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235" w:rsidRPr="00B91029" w:rsidSect="00B91029">
      <w:pgSz w:w="11906" w:h="16838"/>
      <w:pgMar w:top="567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4F" w:rsidRDefault="0032604F" w:rsidP="00CF307B">
      <w:pPr>
        <w:spacing w:after="0" w:line="240" w:lineRule="auto"/>
      </w:pPr>
      <w:r>
        <w:separator/>
      </w:r>
    </w:p>
  </w:endnote>
  <w:endnote w:type="continuationSeparator" w:id="0">
    <w:p w:rsidR="0032604F" w:rsidRDefault="0032604F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4F" w:rsidRDefault="0032604F" w:rsidP="00CF307B">
      <w:pPr>
        <w:spacing w:after="0" w:line="240" w:lineRule="auto"/>
      </w:pPr>
      <w:r>
        <w:separator/>
      </w:r>
    </w:p>
  </w:footnote>
  <w:footnote w:type="continuationSeparator" w:id="0">
    <w:p w:rsidR="0032604F" w:rsidRDefault="0032604F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7B" w:rsidRDefault="00CF307B">
    <w:pPr>
      <w:pStyle w:val="a9"/>
      <w:jc w:val="center"/>
    </w:pPr>
  </w:p>
  <w:p w:rsidR="00CF307B" w:rsidRDefault="00CF307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BA"/>
    <w:rsid w:val="000021C6"/>
    <w:rsid w:val="00041999"/>
    <w:rsid w:val="0004209F"/>
    <w:rsid w:val="00066E1A"/>
    <w:rsid w:val="000855DC"/>
    <w:rsid w:val="001024D1"/>
    <w:rsid w:val="00117DB2"/>
    <w:rsid w:val="00120471"/>
    <w:rsid w:val="00130FCA"/>
    <w:rsid w:val="00154232"/>
    <w:rsid w:val="00171571"/>
    <w:rsid w:val="001A3FC7"/>
    <w:rsid w:val="001B293F"/>
    <w:rsid w:val="001F7DD3"/>
    <w:rsid w:val="002115C6"/>
    <w:rsid w:val="00215DAA"/>
    <w:rsid w:val="00221E4D"/>
    <w:rsid w:val="0026025E"/>
    <w:rsid w:val="002B09D1"/>
    <w:rsid w:val="00307391"/>
    <w:rsid w:val="0032604F"/>
    <w:rsid w:val="00342911"/>
    <w:rsid w:val="003574BA"/>
    <w:rsid w:val="00363676"/>
    <w:rsid w:val="00465235"/>
    <w:rsid w:val="00511EE6"/>
    <w:rsid w:val="00513858"/>
    <w:rsid w:val="005633FC"/>
    <w:rsid w:val="005D3F89"/>
    <w:rsid w:val="0061392C"/>
    <w:rsid w:val="006459C4"/>
    <w:rsid w:val="006B2FD7"/>
    <w:rsid w:val="00702221"/>
    <w:rsid w:val="00723F8A"/>
    <w:rsid w:val="00743BD7"/>
    <w:rsid w:val="007916EC"/>
    <w:rsid w:val="00825C1B"/>
    <w:rsid w:val="00827FE8"/>
    <w:rsid w:val="00852061"/>
    <w:rsid w:val="008815A3"/>
    <w:rsid w:val="008921B6"/>
    <w:rsid w:val="008C254D"/>
    <w:rsid w:val="008F6861"/>
    <w:rsid w:val="00903944"/>
    <w:rsid w:val="00992D9C"/>
    <w:rsid w:val="009D5089"/>
    <w:rsid w:val="009F6487"/>
    <w:rsid w:val="009F6FC7"/>
    <w:rsid w:val="00A83F76"/>
    <w:rsid w:val="00B00A4C"/>
    <w:rsid w:val="00B01CEA"/>
    <w:rsid w:val="00B10959"/>
    <w:rsid w:val="00B30AC9"/>
    <w:rsid w:val="00B91029"/>
    <w:rsid w:val="00BC0A78"/>
    <w:rsid w:val="00BD2301"/>
    <w:rsid w:val="00C230D4"/>
    <w:rsid w:val="00C241DD"/>
    <w:rsid w:val="00C659AB"/>
    <w:rsid w:val="00CD58E2"/>
    <w:rsid w:val="00CF307B"/>
    <w:rsid w:val="00D30F26"/>
    <w:rsid w:val="00DA0CFF"/>
    <w:rsid w:val="00DA2B7B"/>
    <w:rsid w:val="00DC0218"/>
    <w:rsid w:val="00E0024E"/>
    <w:rsid w:val="00E87511"/>
    <w:rsid w:val="00EF025C"/>
    <w:rsid w:val="00F00BE9"/>
    <w:rsid w:val="00F854DD"/>
    <w:rsid w:val="00F9307B"/>
    <w:rsid w:val="00FD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semiHidden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07B"/>
  </w:style>
  <w:style w:type="paragraph" w:customStyle="1" w:styleId="ad">
    <w:name w:val="Нормальный (таблица)"/>
    <w:basedOn w:val="a"/>
    <w:next w:val="a"/>
    <w:uiPriority w:val="99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semiHidden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07B"/>
  </w:style>
  <w:style w:type="paragraph" w:customStyle="1" w:styleId="ad">
    <w:name w:val="Нормальный (таблица)"/>
    <w:basedOn w:val="a"/>
    <w:next w:val="a"/>
    <w:uiPriority w:val="99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2022-06-27T06:54:00Z</cp:lastPrinted>
  <dcterms:created xsi:type="dcterms:W3CDTF">2022-06-29T06:06:00Z</dcterms:created>
  <dcterms:modified xsi:type="dcterms:W3CDTF">2022-06-29T06:06:00Z</dcterms:modified>
</cp:coreProperties>
</file>