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20"/>
        <w:gridCol w:w="5268"/>
        <w:gridCol w:w="560"/>
        <w:gridCol w:w="1283"/>
        <w:gridCol w:w="236"/>
        <w:gridCol w:w="272"/>
      </w:tblGrid>
      <w:tr w:rsidR="00F67F02" w:rsidRPr="00F67F02" w:rsidTr="00CB55DD">
        <w:tc>
          <w:tcPr>
            <w:tcW w:w="100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Default="002E5F41" w:rsidP="00CB55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F41">
              <w:rPr>
                <w:rFonts w:ascii="Times New Roman" w:eastAsia="Calibri" w:hAnsi="Times New Roman" w:cs="font234"/>
                <w:noProof/>
                <w:lang w:eastAsia="ru-RU"/>
              </w:rPr>
              <w:drawing>
                <wp:inline distT="0" distB="0" distL="0" distR="0">
                  <wp:extent cx="666750" cy="695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5DD" w:rsidRPr="00CB55DD" w:rsidRDefault="00CB55DD" w:rsidP="00CB55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F67F02" w:rsidRPr="006B0116" w:rsidRDefault="00F67F02" w:rsidP="002E5F4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2E5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ДЖУМАЙЛОВСКОГО</w:t>
            </w:r>
            <w:r w:rsidRPr="00F67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КАЛИНИНСКОГО РАЙОНА</w:t>
            </w:r>
          </w:p>
        </w:tc>
      </w:tr>
      <w:tr w:rsidR="00F67F02" w:rsidRPr="00F67F02" w:rsidTr="00CB55DD">
        <w:tc>
          <w:tcPr>
            <w:tcW w:w="100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CB55DD">
        <w:tc>
          <w:tcPr>
            <w:tcW w:w="100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67F02" w:rsidRPr="00F67F02" w:rsidTr="00CB55DD">
        <w:tc>
          <w:tcPr>
            <w:tcW w:w="100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CB55DD" w:rsidRPr="00F67F02" w:rsidTr="00CB55DD">
        <w:trPr>
          <w:gridAfter w:val="1"/>
          <w:wAfter w:w="272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55DD" w:rsidRPr="006B0116" w:rsidRDefault="00CB55DD" w:rsidP="00246E90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5DD" w:rsidRPr="006B0116" w:rsidRDefault="00A032B1" w:rsidP="00CD4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28.02.2022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:rsidR="00CB55DD" w:rsidRPr="006B0116" w:rsidRDefault="00CB55DD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B55DD" w:rsidRPr="006B0116" w:rsidRDefault="00CB55DD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5DD" w:rsidRPr="006B0116" w:rsidRDefault="00A032B1" w:rsidP="00CB5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B55DD" w:rsidRPr="00F67F02" w:rsidRDefault="00CB55DD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CB55DD">
        <w:tc>
          <w:tcPr>
            <w:tcW w:w="100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6248F1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х</w:t>
            </w:r>
            <w:r w:rsidR="002E5F41"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утор Джумайловка</w:t>
            </w:r>
          </w:p>
        </w:tc>
      </w:tr>
    </w:tbl>
    <w:p w:rsidR="00F67F02" w:rsidRDefault="00F67F02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3C09" w:rsidRDefault="00433C09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</w:t>
      </w:r>
      <w:r w:rsid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ценностям при осуществлении муниципального</w:t>
      </w:r>
    </w:p>
    <w:p w:rsidR="00C44ACB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FA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4ACB" w:rsidRP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</w:p>
    <w:p w:rsidR="006B0116" w:rsidRPr="006B0116" w:rsidRDefault="006B0116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:rsidR="005D3208" w:rsidRDefault="005D3208" w:rsidP="006B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6" w:rsidRDefault="006B0116" w:rsidP="006B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закона от 31 июля 2020 г.    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25 июня 2021 г.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</w:t>
      </w:r>
      <w:r w:rsidR="00BD2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E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Джумайловского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п о с т а н о в л я ю: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(прилагается)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320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B0116" w:rsidRPr="005406FB">
        <w:rPr>
          <w:rFonts w:ascii="Times New Roman" w:eastAsia="Calibri" w:hAnsi="Times New Roman" w:cs="Times New Roman"/>
          <w:sz w:val="28"/>
          <w:szCs w:val="28"/>
        </w:rPr>
        <w:t xml:space="preserve">Общему отделу администрации </w:t>
      </w:r>
      <w:r w:rsidR="002E5F41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 w:rsidR="006B0116" w:rsidRPr="005406F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 </w:t>
      </w:r>
      <w:r w:rsidR="006B0116">
        <w:rPr>
          <w:rFonts w:ascii="Times New Roman" w:eastAsia="Calibri" w:hAnsi="Times New Roman" w:cs="Times New Roman"/>
          <w:sz w:val="28"/>
          <w:szCs w:val="28"/>
        </w:rPr>
        <w:t>(</w:t>
      </w:r>
      <w:r w:rsidR="002E5F41">
        <w:rPr>
          <w:rFonts w:ascii="Times New Roman" w:eastAsia="Calibri" w:hAnsi="Times New Roman" w:cs="Times New Roman"/>
          <w:sz w:val="28"/>
          <w:szCs w:val="28"/>
        </w:rPr>
        <w:t>Зеленская С.Л.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B01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обнародовать </w:t>
      </w:r>
      <w:r w:rsidR="006B0116"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настоящее постановление в установленном порядке и разместить на 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2E5F41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 w:rsidR="006B0116" w:rsidRPr="005406F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 в информационно-теле</w:t>
      </w:r>
      <w:r w:rsidR="006B0116">
        <w:rPr>
          <w:rFonts w:ascii="Times New Roman" w:eastAsia="Calibri" w:hAnsi="Times New Roman" w:cs="Times New Roman"/>
          <w:sz w:val="28"/>
          <w:szCs w:val="28"/>
        </w:rPr>
        <w:t xml:space="preserve">коммуникационной сети «Интернет» </w:t>
      </w:r>
      <w:r w:rsidR="002E5F41">
        <w:rPr>
          <w:rFonts w:ascii="Times New Roman" w:eastAsia="Calibri" w:hAnsi="Times New Roman" w:cs="Times New Roman"/>
          <w:sz w:val="28"/>
          <w:szCs w:val="28"/>
        </w:rPr>
        <w:t>http</w:t>
      </w:r>
      <w:r w:rsidR="00476E0A" w:rsidRPr="00476E0A">
        <w:rPr>
          <w:rFonts w:ascii="Times New Roman" w:eastAsia="Calibri" w:hAnsi="Times New Roman" w:cs="Times New Roman"/>
          <w:sz w:val="28"/>
          <w:szCs w:val="28"/>
        </w:rPr>
        <w:t>://</w:t>
      </w:r>
      <w:r w:rsidR="002E5F41">
        <w:rPr>
          <w:rFonts w:ascii="Times New Roman" w:eastAsia="Calibri" w:hAnsi="Times New Roman" w:cs="Times New Roman"/>
          <w:sz w:val="28"/>
          <w:szCs w:val="28"/>
        </w:rPr>
        <w:t>адм-дж.рф</w:t>
      </w:r>
      <w:r w:rsidR="00476E0A" w:rsidRPr="00476E0A">
        <w:rPr>
          <w:rFonts w:ascii="Times New Roman" w:eastAsia="Calibri" w:hAnsi="Times New Roman" w:cs="Times New Roman"/>
          <w:sz w:val="28"/>
          <w:szCs w:val="28"/>
        </w:rPr>
        <w:t>/</w:t>
      </w:r>
      <w:r w:rsidRPr="005D32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208">
        <w:rPr>
          <w:rFonts w:ascii="Times New Roman" w:eastAsia="Calibri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5D3208" w:rsidRPr="005D3208" w:rsidRDefault="005D3208" w:rsidP="006B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</w:t>
      </w:r>
      <w:r w:rsidR="00433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января 2022 года.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90" w:rsidRDefault="00246E90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Default="002E5F41" w:rsidP="002E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81E" w:rsidRDefault="002E5F41" w:rsidP="002E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Джумайловского сельского поселения</w:t>
      </w:r>
    </w:p>
    <w:p w:rsidR="002E5F41" w:rsidRDefault="002E5F41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24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Горбань</w:t>
      </w:r>
    </w:p>
    <w:p w:rsidR="00094ADF" w:rsidRDefault="00094ADF" w:rsidP="00094ADF">
      <w:pPr>
        <w:pStyle w:val="a6"/>
        <w:jc w:val="center"/>
        <w:rPr>
          <w:rFonts w:ascii="Times New Roman" w:hAnsi="Times New Roman" w:cs="Times New Roman"/>
          <w:sz w:val="28"/>
          <w:szCs w:val="28"/>
        </w:rPr>
        <w:sectPr w:rsidR="00094ADF" w:rsidSect="00CB55D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ADF" w:rsidRPr="00094ADF" w:rsidRDefault="00094ADF" w:rsidP="00094AD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94ADF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094ADF" w:rsidRPr="00094ADF" w:rsidRDefault="00094ADF" w:rsidP="00094A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ADF" w:rsidRPr="00094ADF" w:rsidRDefault="00094ADF" w:rsidP="00094A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D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094ADF" w:rsidRPr="00094ADF" w:rsidRDefault="00094ADF" w:rsidP="00094AD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94ADF">
        <w:rPr>
          <w:rFonts w:ascii="Times New Roman" w:hAnsi="Times New Roman" w:cs="Times New Roman"/>
          <w:sz w:val="28"/>
          <w:szCs w:val="28"/>
        </w:rPr>
        <w:t>проекта постановления администрации Джумайловского сельского поселения Калининского района от __________________ №_______</w:t>
      </w:r>
    </w:p>
    <w:p w:rsidR="00094ADF" w:rsidRPr="00094ADF" w:rsidRDefault="00094ADF" w:rsidP="00094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DF">
        <w:rPr>
          <w:rFonts w:ascii="Times New Roman" w:hAnsi="Times New Roman" w:cs="Times New Roman"/>
          <w:bCs/>
          <w:sz w:val="28"/>
          <w:szCs w:val="28"/>
        </w:rPr>
        <w:t>«</w:t>
      </w:r>
      <w:r w:rsidRPr="0009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программы профилактики рисков</w:t>
      </w:r>
    </w:p>
    <w:p w:rsidR="00094ADF" w:rsidRPr="00094ADF" w:rsidRDefault="00094ADF" w:rsidP="00094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094ADF" w:rsidRPr="00094ADF" w:rsidRDefault="00094ADF" w:rsidP="00094A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ценностям при осуществлении муниципального</w:t>
      </w:r>
    </w:p>
    <w:p w:rsidR="00094ADF" w:rsidRPr="00094ADF" w:rsidRDefault="00094ADF" w:rsidP="00094A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в сфере благоустройства</w:t>
      </w:r>
    </w:p>
    <w:p w:rsidR="00094ADF" w:rsidRPr="00094ADF" w:rsidRDefault="00094ADF" w:rsidP="00094ADF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9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 год</w:t>
      </w:r>
      <w:r w:rsidRPr="00094ADF">
        <w:rPr>
          <w:rFonts w:ascii="Times New Roman" w:hAnsi="Times New Roman" w:cs="Times New Roman"/>
          <w:bCs/>
          <w:sz w:val="28"/>
          <w:szCs w:val="28"/>
        </w:rPr>
        <w:t>»</w:t>
      </w:r>
    </w:p>
    <w:p w:rsidR="00094ADF" w:rsidRPr="00094ADF" w:rsidRDefault="00094ADF" w:rsidP="00094A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4ADF" w:rsidRPr="00094ADF" w:rsidRDefault="00094ADF" w:rsidP="00094A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94ADF" w:rsidRPr="00094ADF" w:rsidRDefault="00094ADF" w:rsidP="00094A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94ADF">
        <w:rPr>
          <w:rFonts w:ascii="Times New Roman" w:hAnsi="Times New Roman" w:cs="Times New Roman"/>
          <w:sz w:val="28"/>
          <w:szCs w:val="28"/>
        </w:rPr>
        <w:t xml:space="preserve"> Проект подготовлен и внесен:</w:t>
      </w:r>
    </w:p>
    <w:p w:rsidR="00094ADF" w:rsidRPr="00094ADF" w:rsidRDefault="00094ADF" w:rsidP="00094A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94ADF">
        <w:rPr>
          <w:rFonts w:ascii="Times New Roman" w:hAnsi="Times New Roman" w:cs="Times New Roman"/>
          <w:sz w:val="28"/>
          <w:szCs w:val="28"/>
        </w:rPr>
        <w:t xml:space="preserve"> Общим отделом администрации</w:t>
      </w:r>
    </w:p>
    <w:p w:rsidR="00094ADF" w:rsidRPr="00094ADF" w:rsidRDefault="00094ADF" w:rsidP="00094A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94ADF">
        <w:rPr>
          <w:rFonts w:ascii="Times New Roman" w:hAnsi="Times New Roman" w:cs="Times New Roman"/>
          <w:sz w:val="28"/>
          <w:szCs w:val="28"/>
        </w:rPr>
        <w:t xml:space="preserve"> Джумайловского сельского поселения</w:t>
      </w:r>
    </w:p>
    <w:p w:rsidR="00094ADF" w:rsidRPr="00094ADF" w:rsidRDefault="00094ADF" w:rsidP="00094A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94ADF">
        <w:rPr>
          <w:rFonts w:ascii="Times New Roman" w:hAnsi="Times New Roman" w:cs="Times New Roman"/>
          <w:sz w:val="28"/>
          <w:szCs w:val="28"/>
        </w:rPr>
        <w:t xml:space="preserve"> Главный специалист отдела                                                              А.Н. Нестерова</w:t>
      </w:r>
    </w:p>
    <w:p w:rsidR="00094ADF" w:rsidRPr="00094ADF" w:rsidRDefault="00094ADF" w:rsidP="00094A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94ADF" w:rsidRPr="00094ADF" w:rsidRDefault="00094ADF" w:rsidP="00094A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94ADF">
        <w:rPr>
          <w:rFonts w:ascii="Times New Roman" w:hAnsi="Times New Roman" w:cs="Times New Roman"/>
          <w:sz w:val="28"/>
          <w:szCs w:val="28"/>
        </w:rPr>
        <w:t xml:space="preserve"> Проект согласован</w:t>
      </w:r>
    </w:p>
    <w:p w:rsidR="00094ADF" w:rsidRPr="00094ADF" w:rsidRDefault="00094ADF" w:rsidP="00094A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94ADF">
        <w:rPr>
          <w:rFonts w:ascii="Times New Roman" w:hAnsi="Times New Roman" w:cs="Times New Roman"/>
          <w:sz w:val="28"/>
          <w:szCs w:val="28"/>
        </w:rPr>
        <w:t xml:space="preserve"> Общим отделом администрации</w:t>
      </w:r>
    </w:p>
    <w:p w:rsidR="00094ADF" w:rsidRPr="00094ADF" w:rsidRDefault="00094ADF" w:rsidP="00094A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94ADF">
        <w:rPr>
          <w:rFonts w:ascii="Times New Roman" w:hAnsi="Times New Roman" w:cs="Times New Roman"/>
          <w:sz w:val="28"/>
          <w:szCs w:val="28"/>
        </w:rPr>
        <w:t xml:space="preserve"> Джумайловского сельского поселения</w:t>
      </w:r>
    </w:p>
    <w:p w:rsidR="00094ADF" w:rsidRDefault="00094ADF" w:rsidP="00094A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94ADF">
        <w:rPr>
          <w:rFonts w:ascii="Times New Roman" w:hAnsi="Times New Roman" w:cs="Times New Roman"/>
          <w:sz w:val="28"/>
          <w:szCs w:val="28"/>
        </w:rPr>
        <w:t xml:space="preserve"> Начальник отдела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94ADF">
        <w:rPr>
          <w:rFonts w:ascii="Times New Roman" w:hAnsi="Times New Roman" w:cs="Times New Roman"/>
          <w:sz w:val="28"/>
          <w:szCs w:val="28"/>
        </w:rPr>
        <w:t xml:space="preserve"> Е.В. Бабиева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Pr="005D3208" w:rsidRDefault="00094ADF" w:rsidP="002E5F41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Default="006248F1" w:rsidP="00624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433C09" w:rsidRDefault="00433C09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C09" w:rsidRPr="005D3208" w:rsidRDefault="00433C09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D3208" w:rsidRPr="005D3208" w:rsidRDefault="00433C09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D3208" w:rsidRPr="005D3208" w:rsidRDefault="002E5F41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5D3208" w:rsidRPr="005D3208" w:rsidRDefault="00E00859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5F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E5F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1D" w:rsidRPr="005D3208" w:rsidRDefault="007E061D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рисков причинения вреда (ущерба)</w:t>
      </w:r>
      <w:r w:rsidR="00433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 ценностям при осуществлении муниципального контроля</w:t>
      </w:r>
    </w:p>
    <w:p w:rsidR="005D3208" w:rsidRP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год</w:t>
      </w:r>
    </w:p>
    <w:p w:rsidR="00433C09" w:rsidRPr="005D3208" w:rsidRDefault="00433C09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C09" w:rsidRPr="00246E90" w:rsidRDefault="006606C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D3208"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Анализ текущего состояния осуществления муниципального </w:t>
      </w:r>
    </w:p>
    <w:p w:rsidR="00433C09" w:rsidRPr="00246E90" w:rsidRDefault="005D3208" w:rsidP="00433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  <w:r w:rsidR="00433C09"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благоустройства, предметом которого </w:t>
      </w:r>
    </w:p>
    <w:p w:rsidR="00433C09" w:rsidRPr="00246E90" w:rsidRDefault="005D3208" w:rsidP="00433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 соблюдение</w:t>
      </w:r>
      <w:r w:rsidR="00433C09"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 благоустройства, требований</w:t>
      </w:r>
      <w:r w:rsidR="00433C09"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33C09" w:rsidRPr="00246E90" w:rsidRDefault="005D3208" w:rsidP="00433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обеспечению доступности для инвалидов объектов социальной, </w:t>
      </w:r>
    </w:p>
    <w:p w:rsidR="00433C09" w:rsidRPr="00246E90" w:rsidRDefault="005D3208" w:rsidP="00433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инженерной и транспортной </w:t>
      </w:r>
      <w:r w:rsidR="00433C09"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инфраструктур и предоставляемых</w:t>
      </w:r>
    </w:p>
    <w:p w:rsidR="00433C09" w:rsidRPr="00246E90" w:rsidRDefault="005D3208" w:rsidP="00433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услуг, описание текущего развития профилактической деятельности, характеристика проблем, на решение которых </w:t>
      </w:r>
    </w:p>
    <w:p w:rsidR="005D3208" w:rsidRPr="00246E90" w:rsidRDefault="005D3208" w:rsidP="00433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направлена</w:t>
      </w:r>
      <w:r w:rsidR="00433C09"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Предметом муниципального контроля в сфере благоустройства,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2E5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2E5F41" w:rsidRDefault="006606C8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Обязательные требования, требования, установленные муниципальными правовыми актами в сфере благоустройства, регламентированы решением Совета </w:t>
      </w:r>
      <w:r w:rsidR="002E5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5F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2019 г.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5F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2E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района»</w:t>
      </w:r>
      <w:r w:rsidR="00A6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</w:t>
      </w:r>
      <w:r w:rsidR="002E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21.08.2019 №202</w:t>
      </w:r>
      <w:r w:rsidR="00A6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E90" w:rsidRDefault="00246E90" w:rsidP="002E5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6E90" w:rsidSect="00094ADF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246E90" w:rsidRPr="00246E90" w:rsidRDefault="00246E90" w:rsidP="00246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</w:t>
      </w:r>
    </w:p>
    <w:p w:rsidR="00246E90" w:rsidRDefault="00246E90" w:rsidP="00246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Pr="002E5F41" w:rsidRDefault="00246E90" w:rsidP="002E5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5F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5F41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Объектами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В качестве подконтрольных субъектов выступают граждане и организации, указанные в статье 31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г.   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2E5F41" w:rsidRDefault="002E5F41" w:rsidP="002E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Pr="00246E90" w:rsidRDefault="002E5F41" w:rsidP="002E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реализации Программы</w:t>
      </w:r>
    </w:p>
    <w:p w:rsidR="002E5F41" w:rsidRPr="005D3208" w:rsidRDefault="002E5F41" w:rsidP="002E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246E90" w:rsidRDefault="00246E90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90" w:rsidRPr="00246E90" w:rsidRDefault="00246E90" w:rsidP="00246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246E90" w:rsidRDefault="00246E90" w:rsidP="00246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90" w:rsidRDefault="002E5F41" w:rsidP="002E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90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 xml:space="preserve">3. </w:t>
      </w:r>
      <w:r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сроки </w:t>
      </w:r>
    </w:p>
    <w:p w:rsidR="002E5F41" w:rsidRPr="00246E90" w:rsidRDefault="002E5F41" w:rsidP="002E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(периодичность)</w:t>
      </w:r>
      <w:r w:rsid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проведения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в 2022 году будут проводиться следующие профилактические мероприятия: 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меры стимулирования добросовестности;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предостережения;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самообследование;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профилактический визит.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.2. Перечень профилактических мероприятий с указанием сроков (периодичности) их проведения, ответственных за их 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существление указаны в таблице</w:t>
      </w: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2E5F41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90" w:rsidRDefault="00246E90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90" w:rsidRDefault="00246E90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90" w:rsidRDefault="00246E90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90" w:rsidRPr="00246E90" w:rsidRDefault="00246E90" w:rsidP="00246E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2E5F41" w:rsidRPr="005D3208" w:rsidRDefault="002E5F41" w:rsidP="002E5F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2E5F41" w:rsidRPr="005D3208" w:rsidRDefault="002E5F41" w:rsidP="002E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DF" w:rsidRDefault="002E5F41" w:rsidP="002E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профилактических мероприятий,</w:t>
      </w:r>
    </w:p>
    <w:p w:rsidR="002E5F41" w:rsidRPr="00094ADF" w:rsidRDefault="002E5F41" w:rsidP="0024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(периодичность) их проведения</w:t>
      </w:r>
    </w:p>
    <w:tbl>
      <w:tblPr>
        <w:tblW w:w="9808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508"/>
        <w:gridCol w:w="3233"/>
        <w:gridCol w:w="1712"/>
        <w:gridCol w:w="1910"/>
      </w:tblGrid>
      <w:tr w:rsidR="002E5F41" w:rsidRPr="005D3208" w:rsidTr="008565A7">
        <w:trPr>
          <w:trHeight w:val="419"/>
        </w:trPr>
        <w:tc>
          <w:tcPr>
            <w:tcW w:w="9808" w:type="dxa"/>
            <w:gridSpan w:val="5"/>
            <w:tcBorders>
              <w:top w:val="nil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F41" w:rsidRPr="005D3208" w:rsidTr="008565A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2E5F41" w:rsidP="008565A7">
            <w:pPr>
              <w:tabs>
                <w:tab w:val="right" w:pos="294"/>
                <w:tab w:val="center" w:pos="469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E5F41" w:rsidRDefault="002E5F41" w:rsidP="008565A7">
            <w:pPr>
              <w:tabs>
                <w:tab w:val="right" w:pos="435"/>
                <w:tab w:val="center" w:pos="469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  <w:p w:rsidR="002E5F41" w:rsidRDefault="002E5F41" w:rsidP="008565A7">
            <w:pPr>
              <w:tabs>
                <w:tab w:val="right" w:pos="294"/>
                <w:tab w:val="center" w:pos="469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5F41" w:rsidRPr="005D3208" w:rsidRDefault="002E5F41" w:rsidP="008565A7">
            <w:pPr>
              <w:tabs>
                <w:tab w:val="right" w:pos="294"/>
                <w:tab w:val="center" w:pos="469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F41" w:rsidRPr="005D3208" w:rsidRDefault="002E5F41" w:rsidP="008565A7">
            <w:pPr>
              <w:tabs>
                <w:tab w:val="right" w:pos="294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left="-625"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3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</w:t>
            </w:r>
          </w:p>
          <w:p w:rsidR="002E5F41" w:rsidRPr="005D3208" w:rsidRDefault="002E5F41" w:rsidP="008565A7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</w:t>
            </w:r>
          </w:p>
          <w:p w:rsidR="002E5F41" w:rsidRPr="005D3208" w:rsidRDefault="002E5F41" w:rsidP="008565A7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2E5F41" w:rsidRPr="005D3208" w:rsidRDefault="002E5F41" w:rsidP="008565A7">
            <w:pPr>
              <w:spacing w:after="0" w:line="240" w:lineRule="auto"/>
              <w:ind w:right="-13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(периодичность) их проведения</w:t>
            </w:r>
          </w:p>
        </w:tc>
      </w:tr>
      <w:tr w:rsidR="002E5F41" w:rsidRPr="005D3208" w:rsidTr="008565A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2E5F41" w:rsidP="008565A7">
            <w:pPr>
              <w:tabs>
                <w:tab w:val="right" w:pos="435"/>
                <w:tab w:val="center" w:pos="469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left="-625" w:firstLine="6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3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E5F41" w:rsidRPr="005D3208" w:rsidTr="008565A7">
        <w:trPr>
          <w:trHeight w:val="1179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2E5F41" w:rsidP="008565A7">
            <w:pPr>
              <w:tabs>
                <w:tab w:val="right" w:pos="294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5F41" w:rsidRPr="007F152C" w:rsidRDefault="002E5F41" w:rsidP="008565A7">
            <w:pPr>
              <w:tabs>
                <w:tab w:val="right" w:pos="294"/>
              </w:tabs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left="-625"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6248F1" w:rsidP="008565A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E5F41" w:rsidRPr="005D3208" w:rsidTr="008565A7">
        <w:trPr>
          <w:trHeight w:val="1771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F41" w:rsidRPr="005D3208" w:rsidRDefault="002E5F41" w:rsidP="008565A7">
            <w:pPr>
              <w:tabs>
                <w:tab w:val="right" w:pos="294"/>
              </w:tabs>
              <w:spacing w:after="0" w:line="240" w:lineRule="auto"/>
              <w:ind w:left="-625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2E5F41" w:rsidRPr="005D3208" w:rsidTr="008565A7">
        <w:trPr>
          <w:trHeight w:val="1593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F41" w:rsidRPr="005D3208" w:rsidRDefault="002E5F41" w:rsidP="008565A7">
            <w:pPr>
              <w:tabs>
                <w:tab w:val="right" w:pos="294"/>
              </w:tabs>
              <w:spacing w:after="0" w:line="240" w:lineRule="auto"/>
              <w:ind w:left="-625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</w:t>
            </w:r>
          </w:p>
          <w:p w:rsidR="002E5F41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актуальном состоянии на официальном сайте в сети «Интернет» информации, перечень которой предусмотрен </w:t>
            </w:r>
          </w:p>
          <w:p w:rsidR="002E5F41" w:rsidRPr="005D3208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о виде контроля</w:t>
            </w: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2E5F41" w:rsidRPr="005D3208" w:rsidTr="008565A7">
        <w:trPr>
          <w:trHeight w:val="19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2E5F41" w:rsidP="008565A7">
            <w:pPr>
              <w:tabs>
                <w:tab w:val="right" w:pos="294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E5F41" w:rsidRPr="007F152C" w:rsidRDefault="002E5F41" w:rsidP="008565A7">
            <w:pPr>
              <w:tabs>
                <w:tab w:val="right" w:pos="294"/>
              </w:tabs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контрольной деятельности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6248F1" w:rsidP="008565A7">
            <w:pPr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2E5F41" w:rsidRPr="005D3208" w:rsidRDefault="002E5F41" w:rsidP="008565A7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2E5F41" w:rsidRPr="005D3208" w:rsidRDefault="002E5F41" w:rsidP="008565A7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2E5F41" w:rsidRPr="005D3208" w:rsidTr="00246E90">
        <w:trPr>
          <w:trHeight w:val="159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tabs>
                <w:tab w:val="right" w:pos="294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стимулирования добросовестности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добросовестного соблюдения обязательных</w:t>
            </w:r>
          </w:p>
          <w:p w:rsidR="00246E90" w:rsidRPr="00246E90" w:rsidRDefault="002E5F41" w:rsidP="008565A7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всеми контролируемыми лицами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Default="006248F1" w:rsidP="008565A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41" w:rsidRPr="005D3208" w:rsidRDefault="002E5F41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246E90" w:rsidRPr="005D3208" w:rsidTr="00246E90">
        <w:trPr>
          <w:trHeight w:val="51"/>
        </w:trPr>
        <w:tc>
          <w:tcPr>
            <w:tcW w:w="44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tabs>
                <w:tab w:val="right" w:pos="294"/>
              </w:tabs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Default="00246E90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Default="00246E90" w:rsidP="00856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E90" w:rsidRPr="005D3208" w:rsidTr="00246E90">
        <w:trPr>
          <w:trHeight w:val="546"/>
        </w:trPr>
        <w:tc>
          <w:tcPr>
            <w:tcW w:w="9808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246E9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246E90" w:rsidRPr="005D3208" w:rsidTr="00246E90">
        <w:trPr>
          <w:trHeight w:val="269"/>
        </w:trPr>
        <w:tc>
          <w:tcPr>
            <w:tcW w:w="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E37F00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E37F0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E37F0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46772B" w:rsidRDefault="00246E90" w:rsidP="00E37F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E37F0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6E90" w:rsidRPr="005D3208" w:rsidTr="008565A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Default="00246E90" w:rsidP="008565A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246E90" w:rsidRPr="005D3208" w:rsidTr="00246E90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Default="00246E90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</w:t>
            </w:r>
          </w:p>
          <w:p w:rsidR="00246E90" w:rsidRDefault="00246E90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организации и осуществления муниципального контроля, порядка осуществления контрольных мероприятий </w:t>
            </w:r>
          </w:p>
          <w:p w:rsidR="00246E90" w:rsidRPr="005D3208" w:rsidRDefault="00246E90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246E90" w:rsidRDefault="00246E90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 w:rsidRPr="00D3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 </w:t>
            </w:r>
          </w:p>
          <w:p w:rsidR="00246E90" w:rsidRDefault="00246E90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мая 2006 г.</w:t>
            </w:r>
            <w:r w:rsidRPr="00D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59-ФЗ </w:t>
            </w:r>
            <w:r w:rsidRPr="00D3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порядке рассмотрения обращения граждан Российской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Федерации», </w:t>
            </w:r>
          </w:p>
          <w:p w:rsidR="00246E90" w:rsidRPr="005D3208" w:rsidRDefault="00246E90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в ходе проведения профилактического мероприятия, контрольного мероприятия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Default="00246E90" w:rsidP="008565A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246E90" w:rsidRPr="005D3208" w:rsidTr="00246E90">
        <w:trPr>
          <w:trHeight w:val="3915"/>
        </w:trPr>
        <w:tc>
          <w:tcPr>
            <w:tcW w:w="4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амообследование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Default="00246E90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</w:t>
            </w: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самостоятельной оценки соблюдения обязательных требований (самообследование). </w:t>
            </w:r>
          </w:p>
          <w:p w:rsidR="00246E90" w:rsidRPr="005D3208" w:rsidRDefault="00246E90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Default="00246E90" w:rsidP="008565A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оснований).</w:t>
            </w:r>
          </w:p>
        </w:tc>
      </w:tr>
      <w:tr w:rsidR="00246E90" w:rsidRPr="005D3208" w:rsidTr="00246E90">
        <w:tc>
          <w:tcPr>
            <w:tcW w:w="44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Default="00246E90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Default="00246E90" w:rsidP="00856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E90" w:rsidRPr="005D3208" w:rsidTr="00246E90">
        <w:trPr>
          <w:trHeight w:val="699"/>
        </w:trPr>
        <w:tc>
          <w:tcPr>
            <w:tcW w:w="9808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246E9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246E90" w:rsidRPr="005D3208" w:rsidTr="00246E90">
        <w:trPr>
          <w:trHeight w:val="271"/>
        </w:trPr>
        <w:tc>
          <w:tcPr>
            <w:tcW w:w="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246E90">
            <w:pPr>
              <w:spacing w:after="0" w:line="240" w:lineRule="auto"/>
              <w:ind w:left="-62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Default="00246E90" w:rsidP="00246E9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246E9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Default="00246E90" w:rsidP="00246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246E9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6E90" w:rsidRPr="005D3208" w:rsidTr="008565A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  <w:bookmarkStart w:id="0" w:name="_GoBack"/>
            <w:bookmarkEnd w:id="0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  <w:tr w:rsidR="00246E90" w:rsidRPr="005D3208" w:rsidTr="008565A7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Default="00246E90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</w:t>
            </w:r>
          </w:p>
          <w:p w:rsidR="00246E90" w:rsidRPr="005D3208" w:rsidRDefault="00246E90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246E90" w:rsidRPr="005D3208" w:rsidRDefault="00246E90" w:rsidP="008565A7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Default="00246E90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90" w:rsidRPr="005D3208" w:rsidRDefault="00246E90" w:rsidP="008565A7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F41" w:rsidRPr="00D35EA2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Pr="00094ADF" w:rsidRDefault="002E5F41" w:rsidP="002E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94A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4. Показатели результативности и эффективности </w:t>
      </w:r>
    </w:p>
    <w:p w:rsidR="002E5F41" w:rsidRPr="00094ADF" w:rsidRDefault="002E5F41" w:rsidP="002E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Программы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E5F41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248F1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б) доля профилактических мероприятий к объему контрольных мероприятий. Показатель рассчитывается как отношение количества проведенных </w:t>
      </w:r>
    </w:p>
    <w:p w:rsidR="00094ADF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профилактических мероприятий к количеству проведенных контрольных мероприятий; </w:t>
      </w:r>
    </w:p>
    <w:p w:rsidR="00094ADF" w:rsidRDefault="00094ADF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94ADF" w:rsidRDefault="00094ADF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94ADF" w:rsidRPr="00094ADF" w:rsidRDefault="00094ADF" w:rsidP="00094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94A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7</w:t>
      </w:r>
    </w:p>
    <w:p w:rsidR="00094ADF" w:rsidRDefault="00094ADF" w:rsidP="00094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2E5F41" w:rsidRPr="005D3208" w:rsidRDefault="002E5F41" w:rsidP="00624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едерации от 8 сентября 2021 г.</w:t>
      </w: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2E5F41" w:rsidRPr="007F152C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624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Федерального закона </w:t>
      </w:r>
      <w:r w:rsidRP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г. № 248-ФЗ «О государственном контроле (надзоре) и муниципальном контроле в Российской Федерации».</w:t>
      </w:r>
    </w:p>
    <w:p w:rsidR="002E5F41" w:rsidRPr="007F152C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Pr="005D3208" w:rsidRDefault="002E5F41" w:rsidP="002E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F41" w:rsidRDefault="006248F1" w:rsidP="002E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E5F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5F41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</w:t>
      </w:r>
      <w:r w:rsidR="002E5F41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E5F41" w:rsidRPr="005D3208" w:rsidRDefault="002E5F41" w:rsidP="002E5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</w:t>
      </w:r>
      <w:r w:rsidR="006248F1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Горбань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3208" w:rsidRPr="005D3208" w:rsidSect="00094AD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60C" w:rsidRDefault="009F560C" w:rsidP="006248F1">
      <w:pPr>
        <w:spacing w:after="0" w:line="240" w:lineRule="auto"/>
      </w:pPr>
      <w:r>
        <w:separator/>
      </w:r>
    </w:p>
  </w:endnote>
  <w:endnote w:type="continuationSeparator" w:id="0">
    <w:p w:rsidR="009F560C" w:rsidRDefault="009F560C" w:rsidP="0062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60C" w:rsidRDefault="009F560C" w:rsidP="006248F1">
      <w:pPr>
        <w:spacing w:after="0" w:line="240" w:lineRule="auto"/>
      </w:pPr>
      <w:r>
        <w:separator/>
      </w:r>
    </w:p>
  </w:footnote>
  <w:footnote w:type="continuationSeparator" w:id="0">
    <w:p w:rsidR="009F560C" w:rsidRDefault="009F560C" w:rsidP="00624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A55"/>
    <w:multiLevelType w:val="hybridMultilevel"/>
    <w:tmpl w:val="B16400BA"/>
    <w:lvl w:ilvl="0" w:tplc="1E4EF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208"/>
    <w:rsid w:val="00053281"/>
    <w:rsid w:val="00094464"/>
    <w:rsid w:val="00094ADF"/>
    <w:rsid w:val="001830D5"/>
    <w:rsid w:val="001C3C17"/>
    <w:rsid w:val="00246E90"/>
    <w:rsid w:val="002E1EAC"/>
    <w:rsid w:val="002E5F41"/>
    <w:rsid w:val="00427C72"/>
    <w:rsid w:val="00433C09"/>
    <w:rsid w:val="0045462C"/>
    <w:rsid w:val="0046772B"/>
    <w:rsid w:val="00476E0A"/>
    <w:rsid w:val="005D3208"/>
    <w:rsid w:val="006248F1"/>
    <w:rsid w:val="006606C8"/>
    <w:rsid w:val="00665C36"/>
    <w:rsid w:val="006B0116"/>
    <w:rsid w:val="007960C8"/>
    <w:rsid w:val="007B280C"/>
    <w:rsid w:val="007E061D"/>
    <w:rsid w:val="007F152C"/>
    <w:rsid w:val="009662DF"/>
    <w:rsid w:val="00973C9B"/>
    <w:rsid w:val="00982839"/>
    <w:rsid w:val="009F560C"/>
    <w:rsid w:val="00A032B1"/>
    <w:rsid w:val="00A639F0"/>
    <w:rsid w:val="00A80B86"/>
    <w:rsid w:val="00A80F33"/>
    <w:rsid w:val="00A8130D"/>
    <w:rsid w:val="00B314AF"/>
    <w:rsid w:val="00BD281E"/>
    <w:rsid w:val="00C44ACB"/>
    <w:rsid w:val="00CB55DD"/>
    <w:rsid w:val="00CD4D91"/>
    <w:rsid w:val="00D35EA2"/>
    <w:rsid w:val="00DA2EED"/>
    <w:rsid w:val="00E00859"/>
    <w:rsid w:val="00E92B67"/>
    <w:rsid w:val="00F67F02"/>
    <w:rsid w:val="00FA4C91"/>
    <w:rsid w:val="00FD62E7"/>
    <w:rsid w:val="00FF0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paragraph" w:styleId="a6">
    <w:name w:val="No Spacing"/>
    <w:link w:val="a7"/>
    <w:uiPriority w:val="1"/>
    <w:qFormat/>
    <w:rsid w:val="0046772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2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48F1"/>
  </w:style>
  <w:style w:type="paragraph" w:styleId="aa">
    <w:name w:val="footer"/>
    <w:basedOn w:val="a"/>
    <w:link w:val="ab"/>
    <w:uiPriority w:val="99"/>
    <w:unhideWhenUsed/>
    <w:rsid w:val="0062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48F1"/>
  </w:style>
  <w:style w:type="paragraph" w:customStyle="1" w:styleId="ConsPlusNormal">
    <w:name w:val="ConsPlusNormal"/>
    <w:rsid w:val="00094A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094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paragraph" w:styleId="a6">
    <w:name w:val="No Spacing"/>
    <w:uiPriority w:val="1"/>
    <w:qFormat/>
    <w:rsid w:val="0046772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2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8F1"/>
  </w:style>
  <w:style w:type="paragraph" w:styleId="a9">
    <w:name w:val="footer"/>
    <w:basedOn w:val="a"/>
    <w:link w:val="aa"/>
    <w:uiPriority w:val="99"/>
    <w:unhideWhenUsed/>
    <w:rsid w:val="0062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4CBBC-9279-4AEA-B4D7-A0D345CA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6</cp:revision>
  <cp:lastPrinted>2022-03-01T08:05:00Z</cp:lastPrinted>
  <dcterms:created xsi:type="dcterms:W3CDTF">2022-03-01T07:46:00Z</dcterms:created>
  <dcterms:modified xsi:type="dcterms:W3CDTF">2022-03-01T08:06:00Z</dcterms:modified>
</cp:coreProperties>
</file>